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89" w:rsidRDefault="009F6689" w:rsidP="009F6689">
      <w:pPr>
        <w:outlineLvl w:val="0"/>
        <w:rPr>
          <w:b/>
          <w:sz w:val="40"/>
          <w:szCs w:val="40"/>
        </w:rPr>
      </w:pPr>
      <w:bookmarkStart w:id="0" w:name="_GoBack"/>
      <w:bookmarkEnd w:id="0"/>
    </w:p>
    <w:p w:rsidR="009F6689" w:rsidRDefault="009F6689" w:rsidP="009F6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Характеристика програм, за якими працює школа.</w:t>
      </w:r>
    </w:p>
    <w:p w:rsidR="009F6689" w:rsidRDefault="009F6689" w:rsidP="009F66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Навчальні програми для  загальноосвітньої школи 1-4 класи. Київ, початкова школа 2016 рік (зі змінами,затвердженими наказом МОН України від 05.08.2016 №948)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2. Програма для загальноосвітніх навчальних закладів: Українська мова 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3. Програма для загальноосвітніх навчальних закладів: Українська мова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4. Програма для загальноосвітніх навчальних закладів: Українська література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5.  Програма для загальноосвітніх навчальних закладів: Українська література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6. Програма для загальноосвітніх навчальних закладів: Математика.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7. Програма для загальноосвітніх навчальних закладів: Математика.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8. Програма для загальноосвітніх навчальних закладів. Основи здоров'я.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9. Програма для загальноосвітніх навчальних закладів. Хімія.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7-9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10. Програма для загальноосвітніх навчальних закладів: Хімія.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11. Програма для загальноосвітніх навчальних закладів. Фізика.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7-9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12. Програма для загальноосвітніх навчальних закладів: Фізика.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13. Програма для загальноосвітніх навчальних закладів. Біологія.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6-9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14. Програма для загальноосвітніх навчальних закладів: Біологія.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15. Програма для загальноосвітніх навчальних закладів: Екологія.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16. Програма для загальноосвітніх навчальних закладів. Історія України. Всесвітня історія.5-9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17 Програма для загальноосвітніх навчальних закладів: Історія України. Всесвітня історія 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18 Програма для загальноосвітніх навчальних закладів. Правознавство.9 клас,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19 Програма для загальноосвітніх навчальних закладів: Правознавство . 10 клас,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20. Програма для загальноосвітніх навчальних закладів: Зарубіжна література . 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21. Програма для загальноосвітніх навчальних закладів: Зарубіжна література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22. Програма для загальноосвітніх навчальних закладів:Російська мова.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23. Програма для загальноосвітніх навчальних закладів: Трудове навчання.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24. Програма для загальноосвітніх навчальних закладів: Трудове навчання.10-11 клас, Київ( зі змінами,затвердженими наказом МОН України від 14.07.2016 № 826)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25.  Програма для загальноосвітніх навчальних закладів: Фізична культура.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5-9 класи, Київ, 2014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26. Програма для загальноосвітніх навчальних закладів: Фізична культура.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10-11 класи, Київ, 2012 рік( 2-е видання перероблене)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27. Програма для загальноосвітніх навчальних закладів: Іноземні мови.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5-9 класи, Київ, 2013 рік( зі змінами,затвердженими наказом МОН України від 07.06.2017 №804)</w:t>
      </w:r>
    </w:p>
    <w:p w:rsidR="009F6689" w:rsidRDefault="009F6689" w:rsidP="009F6689">
      <w:pPr>
        <w:rPr>
          <w:sz w:val="24"/>
        </w:rPr>
      </w:pPr>
    </w:p>
    <w:p w:rsidR="009F6689" w:rsidRDefault="009F6689" w:rsidP="009F6689">
      <w:pPr>
        <w:rPr>
          <w:sz w:val="24"/>
        </w:rPr>
      </w:pPr>
      <w:r>
        <w:rPr>
          <w:sz w:val="24"/>
        </w:rPr>
        <w:t xml:space="preserve">     28. Навчальна  програма для  загальноосвітньої школи 1-4 класи.</w:t>
      </w:r>
    </w:p>
    <w:p w:rsidR="009F6689" w:rsidRDefault="009F6689" w:rsidP="009F6689">
      <w:pPr>
        <w:rPr>
          <w:sz w:val="24"/>
        </w:rPr>
      </w:pPr>
      <w:r>
        <w:rPr>
          <w:sz w:val="24"/>
        </w:rPr>
        <w:lastRenderedPageBreak/>
        <w:t xml:space="preserve">         Іноземні мови. Київ, початкова школа 2016 рік (зі змінами,затвердженими                           наказом МОН України від 05.08.2016 №948)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29 . Програма для загальноосвітніх навчальних закладів: Іноземні мови.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30. Програма для загальноосвітніх навчальних закладів: Інформатика.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31. Програма для загальноосвітніх навчальних закладів: Образотворче мистецтво.5-9 класи, Київ, 2013 рік(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32. Програма для загальноосвітніх навчальних закладів: Художня культура. 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10-11 класи,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33. Програма для загальноосвітніх навчальних закладів: Географія.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10 клас( затверджена наказом МОН України від 14.07.2015. №826)</w:t>
      </w:r>
    </w:p>
    <w:p w:rsidR="009F6689" w:rsidRDefault="009F6689" w:rsidP="009F6689">
      <w:pPr>
        <w:ind w:left="360"/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34. Програма для загальноосвітніх навчальних закладів: Географія. 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6-9 класи( зі змінами,затвердженими наказом МОН України від 07.06.2017 №804)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35. Програма для загальноосвітніх навчальних закладів: Економіка. 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11 клас,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36. Програма для загальноосвітніх навчальних закладів: Астрономія. </w:t>
      </w:r>
    </w:p>
    <w:p w:rsidR="009F6689" w:rsidRDefault="009F6689" w:rsidP="009F6689">
      <w:pPr>
        <w:rPr>
          <w:sz w:val="24"/>
        </w:rPr>
      </w:pPr>
      <w:r>
        <w:rPr>
          <w:sz w:val="24"/>
        </w:rPr>
        <w:t>11 клас,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37. Програма для загальноосвітніх навчальних закладів: Людина і світ. </w:t>
      </w:r>
    </w:p>
    <w:p w:rsidR="009F6689" w:rsidRDefault="009F6689" w:rsidP="009F6689">
      <w:pPr>
        <w:rPr>
          <w:sz w:val="24"/>
        </w:rPr>
      </w:pPr>
      <w:r>
        <w:rPr>
          <w:sz w:val="24"/>
        </w:rPr>
        <w:t>11 клас, Київ, 2010 рік( зі змінами,затвердженими наказом МОН України від 28.10.2010 №1021)</w:t>
      </w:r>
    </w:p>
    <w:p w:rsidR="009F6689" w:rsidRDefault="009F6689" w:rsidP="009F6689">
      <w:pPr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38. Програма для загальноосвітніх навчальних закладів: Інформатика. </w:t>
      </w:r>
    </w:p>
    <w:p w:rsidR="009F6689" w:rsidRDefault="009F6689" w:rsidP="009F6689">
      <w:pPr>
        <w:rPr>
          <w:sz w:val="24"/>
        </w:rPr>
      </w:pPr>
      <w:r>
        <w:rPr>
          <w:sz w:val="24"/>
        </w:rPr>
        <w:t>10-11 клас, Київ, 2010 рік( зі змінами,затвердженими наказом МОН України від 28.10.2010 №1021)</w:t>
      </w: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 xml:space="preserve"> 39. Програма для загальноосвітніх навчальних закладів:  Музичне мистецтво.5-8 класи, Київ, 2013 рік( зі змінами,затвердженими наказом МОН України від 07.06.2017 №804)</w:t>
      </w:r>
    </w:p>
    <w:p w:rsidR="009F6689" w:rsidRDefault="009F6689" w:rsidP="009F6689">
      <w:pPr>
        <w:rPr>
          <w:sz w:val="24"/>
        </w:rPr>
      </w:pPr>
    </w:p>
    <w:p w:rsidR="009F6689" w:rsidRDefault="009F6689" w:rsidP="009F6689">
      <w:pPr>
        <w:ind w:left="360"/>
        <w:rPr>
          <w:sz w:val="24"/>
        </w:rPr>
      </w:pPr>
      <w:r>
        <w:rPr>
          <w:sz w:val="24"/>
        </w:rPr>
        <w:t>40. . Програма для загальноосвітніх навчальних закладів:  Мистецтво 9 клас, Київ, 2013 рік( зі змінами,затвердженими наказом МОН України від 07.06.2017 №804)</w:t>
      </w:r>
    </w:p>
    <w:p w:rsidR="009F6689" w:rsidRDefault="009F6689" w:rsidP="009F6689">
      <w:pPr>
        <w:rPr>
          <w:sz w:val="24"/>
        </w:rPr>
      </w:pPr>
    </w:p>
    <w:p w:rsidR="00EE09EB" w:rsidRDefault="00EE09EB"/>
    <w:sectPr w:rsidR="00E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53C2"/>
    <w:multiLevelType w:val="hybridMultilevel"/>
    <w:tmpl w:val="E1C0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29"/>
    <w:rsid w:val="00005D55"/>
    <w:rsid w:val="000147B5"/>
    <w:rsid w:val="00015888"/>
    <w:rsid w:val="00015B8E"/>
    <w:rsid w:val="00016B49"/>
    <w:rsid w:val="00026FA2"/>
    <w:rsid w:val="000307CA"/>
    <w:rsid w:val="00030E50"/>
    <w:rsid w:val="00034280"/>
    <w:rsid w:val="00037339"/>
    <w:rsid w:val="000412F7"/>
    <w:rsid w:val="000459B5"/>
    <w:rsid w:val="00052FDC"/>
    <w:rsid w:val="00053505"/>
    <w:rsid w:val="000545B2"/>
    <w:rsid w:val="0006548F"/>
    <w:rsid w:val="00083EE4"/>
    <w:rsid w:val="000873E7"/>
    <w:rsid w:val="00092E05"/>
    <w:rsid w:val="000B1CE7"/>
    <w:rsid w:val="000B50F8"/>
    <w:rsid w:val="000C32CD"/>
    <w:rsid w:val="000D0F43"/>
    <w:rsid w:val="000D704D"/>
    <w:rsid w:val="000F0E5B"/>
    <w:rsid w:val="000F5F50"/>
    <w:rsid w:val="000F71BD"/>
    <w:rsid w:val="00103F4C"/>
    <w:rsid w:val="0011510D"/>
    <w:rsid w:val="00124560"/>
    <w:rsid w:val="00130E52"/>
    <w:rsid w:val="00141874"/>
    <w:rsid w:val="001427B4"/>
    <w:rsid w:val="00143E33"/>
    <w:rsid w:val="00155832"/>
    <w:rsid w:val="00155B05"/>
    <w:rsid w:val="0016342B"/>
    <w:rsid w:val="001702BD"/>
    <w:rsid w:val="00171799"/>
    <w:rsid w:val="00171CD7"/>
    <w:rsid w:val="00197E9C"/>
    <w:rsid w:val="001A14CF"/>
    <w:rsid w:val="001A4D29"/>
    <w:rsid w:val="001A5AC5"/>
    <w:rsid w:val="001B0DE4"/>
    <w:rsid w:val="001B1468"/>
    <w:rsid w:val="001D3464"/>
    <w:rsid w:val="001E157D"/>
    <w:rsid w:val="001E2399"/>
    <w:rsid w:val="001F09A5"/>
    <w:rsid w:val="001F2F71"/>
    <w:rsid w:val="001F3EE1"/>
    <w:rsid w:val="001F7C84"/>
    <w:rsid w:val="00202011"/>
    <w:rsid w:val="0020324A"/>
    <w:rsid w:val="002036FB"/>
    <w:rsid w:val="0021031C"/>
    <w:rsid w:val="00217DE3"/>
    <w:rsid w:val="00227700"/>
    <w:rsid w:val="002329E7"/>
    <w:rsid w:val="00240C2D"/>
    <w:rsid w:val="0024124B"/>
    <w:rsid w:val="002456F9"/>
    <w:rsid w:val="00247406"/>
    <w:rsid w:val="002556B8"/>
    <w:rsid w:val="00265F34"/>
    <w:rsid w:val="00267A0E"/>
    <w:rsid w:val="00267D15"/>
    <w:rsid w:val="00280B41"/>
    <w:rsid w:val="0028145E"/>
    <w:rsid w:val="00291134"/>
    <w:rsid w:val="00294984"/>
    <w:rsid w:val="002C0009"/>
    <w:rsid w:val="002C12AD"/>
    <w:rsid w:val="002C7BF2"/>
    <w:rsid w:val="002D6A83"/>
    <w:rsid w:val="002E0AED"/>
    <w:rsid w:val="002F6D1E"/>
    <w:rsid w:val="0030662D"/>
    <w:rsid w:val="00315D61"/>
    <w:rsid w:val="00316446"/>
    <w:rsid w:val="0032085C"/>
    <w:rsid w:val="00321BA9"/>
    <w:rsid w:val="003220EA"/>
    <w:rsid w:val="00322D17"/>
    <w:rsid w:val="00326994"/>
    <w:rsid w:val="00336A77"/>
    <w:rsid w:val="003455C5"/>
    <w:rsid w:val="00351883"/>
    <w:rsid w:val="00356280"/>
    <w:rsid w:val="00357ED1"/>
    <w:rsid w:val="003650BC"/>
    <w:rsid w:val="003664D2"/>
    <w:rsid w:val="003774AA"/>
    <w:rsid w:val="00386E0A"/>
    <w:rsid w:val="003B7F1F"/>
    <w:rsid w:val="003C1453"/>
    <w:rsid w:val="003C3ED9"/>
    <w:rsid w:val="003C4F72"/>
    <w:rsid w:val="003D2E2F"/>
    <w:rsid w:val="003D75E8"/>
    <w:rsid w:val="003F2C45"/>
    <w:rsid w:val="003F40EB"/>
    <w:rsid w:val="003F48B6"/>
    <w:rsid w:val="0040152E"/>
    <w:rsid w:val="004040E7"/>
    <w:rsid w:val="00411030"/>
    <w:rsid w:val="0042089A"/>
    <w:rsid w:val="004221F3"/>
    <w:rsid w:val="00431267"/>
    <w:rsid w:val="00437D41"/>
    <w:rsid w:val="004405C9"/>
    <w:rsid w:val="004409C4"/>
    <w:rsid w:val="004429F2"/>
    <w:rsid w:val="00444933"/>
    <w:rsid w:val="004544B8"/>
    <w:rsid w:val="00463092"/>
    <w:rsid w:val="00464E09"/>
    <w:rsid w:val="0046755B"/>
    <w:rsid w:val="0047755B"/>
    <w:rsid w:val="00477659"/>
    <w:rsid w:val="00480C12"/>
    <w:rsid w:val="00480D21"/>
    <w:rsid w:val="00490C44"/>
    <w:rsid w:val="004910D5"/>
    <w:rsid w:val="00492ABB"/>
    <w:rsid w:val="00494B3D"/>
    <w:rsid w:val="004A2CF8"/>
    <w:rsid w:val="004A5ED3"/>
    <w:rsid w:val="004B0C46"/>
    <w:rsid w:val="004B3F35"/>
    <w:rsid w:val="004C22B1"/>
    <w:rsid w:val="004C4E71"/>
    <w:rsid w:val="004C69E3"/>
    <w:rsid w:val="004C6AB5"/>
    <w:rsid w:val="004D1EA3"/>
    <w:rsid w:val="004D7837"/>
    <w:rsid w:val="004E1ACB"/>
    <w:rsid w:val="004E460C"/>
    <w:rsid w:val="004E4B61"/>
    <w:rsid w:val="004F3CDB"/>
    <w:rsid w:val="00502597"/>
    <w:rsid w:val="00502876"/>
    <w:rsid w:val="00503A9C"/>
    <w:rsid w:val="00506163"/>
    <w:rsid w:val="005127D6"/>
    <w:rsid w:val="00515B3A"/>
    <w:rsid w:val="00516745"/>
    <w:rsid w:val="00520BB1"/>
    <w:rsid w:val="005237CD"/>
    <w:rsid w:val="00526F9C"/>
    <w:rsid w:val="00531453"/>
    <w:rsid w:val="00537434"/>
    <w:rsid w:val="00537D6D"/>
    <w:rsid w:val="00540261"/>
    <w:rsid w:val="005439FD"/>
    <w:rsid w:val="00562D3F"/>
    <w:rsid w:val="00571A75"/>
    <w:rsid w:val="005747D3"/>
    <w:rsid w:val="00581917"/>
    <w:rsid w:val="005857D4"/>
    <w:rsid w:val="00586FD1"/>
    <w:rsid w:val="0059196D"/>
    <w:rsid w:val="005953D3"/>
    <w:rsid w:val="005A529D"/>
    <w:rsid w:val="005A63AA"/>
    <w:rsid w:val="005B4E34"/>
    <w:rsid w:val="005C59A2"/>
    <w:rsid w:val="005C6482"/>
    <w:rsid w:val="005D1C69"/>
    <w:rsid w:val="005E3C59"/>
    <w:rsid w:val="005E51E3"/>
    <w:rsid w:val="005E7024"/>
    <w:rsid w:val="00602979"/>
    <w:rsid w:val="00607BFE"/>
    <w:rsid w:val="00622B13"/>
    <w:rsid w:val="00635601"/>
    <w:rsid w:val="00641EFC"/>
    <w:rsid w:val="006508DE"/>
    <w:rsid w:val="006509D3"/>
    <w:rsid w:val="006647BE"/>
    <w:rsid w:val="006702B9"/>
    <w:rsid w:val="006751AA"/>
    <w:rsid w:val="00675D5C"/>
    <w:rsid w:val="00677586"/>
    <w:rsid w:val="00684878"/>
    <w:rsid w:val="006862F7"/>
    <w:rsid w:val="00692550"/>
    <w:rsid w:val="006A2108"/>
    <w:rsid w:val="006A2DCE"/>
    <w:rsid w:val="006B35E3"/>
    <w:rsid w:val="006B45F3"/>
    <w:rsid w:val="006B477D"/>
    <w:rsid w:val="006C5C5A"/>
    <w:rsid w:val="006D7BB5"/>
    <w:rsid w:val="006E2676"/>
    <w:rsid w:val="006E5B65"/>
    <w:rsid w:val="00713E94"/>
    <w:rsid w:val="0072077E"/>
    <w:rsid w:val="00726601"/>
    <w:rsid w:val="00727C32"/>
    <w:rsid w:val="00741A8D"/>
    <w:rsid w:val="007473F4"/>
    <w:rsid w:val="00750F86"/>
    <w:rsid w:val="007604FD"/>
    <w:rsid w:val="00762F3A"/>
    <w:rsid w:val="00770019"/>
    <w:rsid w:val="0077315D"/>
    <w:rsid w:val="007754CC"/>
    <w:rsid w:val="00781895"/>
    <w:rsid w:val="007C1DA4"/>
    <w:rsid w:val="007D6556"/>
    <w:rsid w:val="007E4247"/>
    <w:rsid w:val="007F685A"/>
    <w:rsid w:val="00811F3B"/>
    <w:rsid w:val="00820B72"/>
    <w:rsid w:val="00822348"/>
    <w:rsid w:val="00834576"/>
    <w:rsid w:val="00837D00"/>
    <w:rsid w:val="00840C9D"/>
    <w:rsid w:val="00853F38"/>
    <w:rsid w:val="00856B77"/>
    <w:rsid w:val="0087413A"/>
    <w:rsid w:val="0089576F"/>
    <w:rsid w:val="008A4EEF"/>
    <w:rsid w:val="008B3491"/>
    <w:rsid w:val="008B7A75"/>
    <w:rsid w:val="008C5E7B"/>
    <w:rsid w:val="008C71AB"/>
    <w:rsid w:val="008E6059"/>
    <w:rsid w:val="008F3351"/>
    <w:rsid w:val="008F361F"/>
    <w:rsid w:val="008F5CFF"/>
    <w:rsid w:val="00902ABA"/>
    <w:rsid w:val="00905BCC"/>
    <w:rsid w:val="00917078"/>
    <w:rsid w:val="009205E3"/>
    <w:rsid w:val="009339B8"/>
    <w:rsid w:val="00934699"/>
    <w:rsid w:val="0094162F"/>
    <w:rsid w:val="009416B1"/>
    <w:rsid w:val="00945EA0"/>
    <w:rsid w:val="009517A6"/>
    <w:rsid w:val="00960FB9"/>
    <w:rsid w:val="009679B7"/>
    <w:rsid w:val="00977A02"/>
    <w:rsid w:val="00983416"/>
    <w:rsid w:val="00992250"/>
    <w:rsid w:val="00994EEA"/>
    <w:rsid w:val="009A0AF8"/>
    <w:rsid w:val="009A45FC"/>
    <w:rsid w:val="009A5C5A"/>
    <w:rsid w:val="009B29BB"/>
    <w:rsid w:val="009B40F8"/>
    <w:rsid w:val="009B519D"/>
    <w:rsid w:val="009C2C91"/>
    <w:rsid w:val="009F052C"/>
    <w:rsid w:val="009F6689"/>
    <w:rsid w:val="00A0494F"/>
    <w:rsid w:val="00A100D2"/>
    <w:rsid w:val="00A20700"/>
    <w:rsid w:val="00A22C3B"/>
    <w:rsid w:val="00A27307"/>
    <w:rsid w:val="00A40F67"/>
    <w:rsid w:val="00A41F96"/>
    <w:rsid w:val="00A445BE"/>
    <w:rsid w:val="00A5387A"/>
    <w:rsid w:val="00A54A77"/>
    <w:rsid w:val="00A54C80"/>
    <w:rsid w:val="00A72ED4"/>
    <w:rsid w:val="00A87428"/>
    <w:rsid w:val="00A9159B"/>
    <w:rsid w:val="00AA28FB"/>
    <w:rsid w:val="00AC3719"/>
    <w:rsid w:val="00AD0B89"/>
    <w:rsid w:val="00AD736A"/>
    <w:rsid w:val="00AE3194"/>
    <w:rsid w:val="00AE44C8"/>
    <w:rsid w:val="00AF3A4E"/>
    <w:rsid w:val="00AF6A92"/>
    <w:rsid w:val="00B021B2"/>
    <w:rsid w:val="00B03628"/>
    <w:rsid w:val="00B03DFA"/>
    <w:rsid w:val="00B03E98"/>
    <w:rsid w:val="00B0445A"/>
    <w:rsid w:val="00B247AB"/>
    <w:rsid w:val="00B371E8"/>
    <w:rsid w:val="00B4026A"/>
    <w:rsid w:val="00B56B22"/>
    <w:rsid w:val="00B60A19"/>
    <w:rsid w:val="00B75286"/>
    <w:rsid w:val="00B7564C"/>
    <w:rsid w:val="00B81D3F"/>
    <w:rsid w:val="00B84F1F"/>
    <w:rsid w:val="00B95927"/>
    <w:rsid w:val="00B963B7"/>
    <w:rsid w:val="00BA361B"/>
    <w:rsid w:val="00BA6DEE"/>
    <w:rsid w:val="00BA791E"/>
    <w:rsid w:val="00BB3BD1"/>
    <w:rsid w:val="00BC1DCB"/>
    <w:rsid w:val="00BC240A"/>
    <w:rsid w:val="00BD4F61"/>
    <w:rsid w:val="00C13B52"/>
    <w:rsid w:val="00C148E3"/>
    <w:rsid w:val="00C14BEC"/>
    <w:rsid w:val="00C14BF9"/>
    <w:rsid w:val="00C221C1"/>
    <w:rsid w:val="00C22E37"/>
    <w:rsid w:val="00C367A0"/>
    <w:rsid w:val="00C436A2"/>
    <w:rsid w:val="00C44906"/>
    <w:rsid w:val="00C52D29"/>
    <w:rsid w:val="00C530DB"/>
    <w:rsid w:val="00C57D3C"/>
    <w:rsid w:val="00C756FF"/>
    <w:rsid w:val="00C8079E"/>
    <w:rsid w:val="00C84709"/>
    <w:rsid w:val="00C84950"/>
    <w:rsid w:val="00C860F9"/>
    <w:rsid w:val="00C963FD"/>
    <w:rsid w:val="00CA18E4"/>
    <w:rsid w:val="00CA688E"/>
    <w:rsid w:val="00CB3A19"/>
    <w:rsid w:val="00CB67C1"/>
    <w:rsid w:val="00CC07CA"/>
    <w:rsid w:val="00CE1CBC"/>
    <w:rsid w:val="00CF1811"/>
    <w:rsid w:val="00CF392E"/>
    <w:rsid w:val="00CF5C0E"/>
    <w:rsid w:val="00D01A11"/>
    <w:rsid w:val="00D02985"/>
    <w:rsid w:val="00D10C51"/>
    <w:rsid w:val="00D15772"/>
    <w:rsid w:val="00D15CDF"/>
    <w:rsid w:val="00D21708"/>
    <w:rsid w:val="00D22582"/>
    <w:rsid w:val="00D2783E"/>
    <w:rsid w:val="00D31B2F"/>
    <w:rsid w:val="00D33BBB"/>
    <w:rsid w:val="00D416CA"/>
    <w:rsid w:val="00D41D5E"/>
    <w:rsid w:val="00D439B8"/>
    <w:rsid w:val="00D50803"/>
    <w:rsid w:val="00D520A4"/>
    <w:rsid w:val="00D523AA"/>
    <w:rsid w:val="00D667AC"/>
    <w:rsid w:val="00D82024"/>
    <w:rsid w:val="00D8781C"/>
    <w:rsid w:val="00DA5C78"/>
    <w:rsid w:val="00DA686F"/>
    <w:rsid w:val="00DA78F4"/>
    <w:rsid w:val="00DB4DA1"/>
    <w:rsid w:val="00DC4F39"/>
    <w:rsid w:val="00DD3924"/>
    <w:rsid w:val="00DD42BA"/>
    <w:rsid w:val="00DD4F22"/>
    <w:rsid w:val="00DE1250"/>
    <w:rsid w:val="00DE2E51"/>
    <w:rsid w:val="00DE2EEA"/>
    <w:rsid w:val="00DE63D6"/>
    <w:rsid w:val="00DF0907"/>
    <w:rsid w:val="00E028EA"/>
    <w:rsid w:val="00E1139D"/>
    <w:rsid w:val="00E13B33"/>
    <w:rsid w:val="00E13C80"/>
    <w:rsid w:val="00E14424"/>
    <w:rsid w:val="00E17EEF"/>
    <w:rsid w:val="00E215D8"/>
    <w:rsid w:val="00E3478C"/>
    <w:rsid w:val="00E350DB"/>
    <w:rsid w:val="00E4483A"/>
    <w:rsid w:val="00E4497A"/>
    <w:rsid w:val="00E50A8C"/>
    <w:rsid w:val="00E56920"/>
    <w:rsid w:val="00E70BF8"/>
    <w:rsid w:val="00E747B2"/>
    <w:rsid w:val="00E747CD"/>
    <w:rsid w:val="00E83095"/>
    <w:rsid w:val="00E87CBD"/>
    <w:rsid w:val="00E91E80"/>
    <w:rsid w:val="00E95758"/>
    <w:rsid w:val="00EA0A5C"/>
    <w:rsid w:val="00EB07DC"/>
    <w:rsid w:val="00EB33E0"/>
    <w:rsid w:val="00ED1B11"/>
    <w:rsid w:val="00EE07BA"/>
    <w:rsid w:val="00EE09EB"/>
    <w:rsid w:val="00EE1106"/>
    <w:rsid w:val="00EE799D"/>
    <w:rsid w:val="00EF7BFE"/>
    <w:rsid w:val="00F00EDE"/>
    <w:rsid w:val="00F10CD5"/>
    <w:rsid w:val="00F1279B"/>
    <w:rsid w:val="00F25586"/>
    <w:rsid w:val="00F27E7B"/>
    <w:rsid w:val="00F33534"/>
    <w:rsid w:val="00F34726"/>
    <w:rsid w:val="00F4203B"/>
    <w:rsid w:val="00F4261B"/>
    <w:rsid w:val="00F44744"/>
    <w:rsid w:val="00F45DB3"/>
    <w:rsid w:val="00F5417C"/>
    <w:rsid w:val="00F572C3"/>
    <w:rsid w:val="00F64CF0"/>
    <w:rsid w:val="00F7049B"/>
    <w:rsid w:val="00F810FB"/>
    <w:rsid w:val="00F848CC"/>
    <w:rsid w:val="00F91DE1"/>
    <w:rsid w:val="00F9231D"/>
    <w:rsid w:val="00FA0CA8"/>
    <w:rsid w:val="00FA771C"/>
    <w:rsid w:val="00FC336C"/>
    <w:rsid w:val="00FD2EBE"/>
    <w:rsid w:val="00FD3EB6"/>
    <w:rsid w:val="00FD4A74"/>
    <w:rsid w:val="00FE1CC3"/>
    <w:rsid w:val="00FF222E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8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8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2017-12-18T09:46:00Z</dcterms:created>
  <dcterms:modified xsi:type="dcterms:W3CDTF">2017-12-18T09:47:00Z</dcterms:modified>
</cp:coreProperties>
</file>