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11" w:rsidRPr="000013E7" w:rsidRDefault="000C7311" w:rsidP="008D5A11">
      <w:pPr>
        <w:jc w:val="right"/>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ЗАТВЕРДЖУЮ</w:t>
      </w:r>
    </w:p>
    <w:p w:rsidR="000C7311" w:rsidRPr="000013E7" w:rsidRDefault="000C7311" w:rsidP="008D5A11">
      <w:pPr>
        <w:tabs>
          <w:tab w:val="left" w:pos="4020"/>
        </w:tabs>
        <w:jc w:val="right"/>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ab/>
        <w:t>директор КЗ «Новоіванівська ЗОШ І-ІІІ ступенів»</w:t>
      </w:r>
    </w:p>
    <w:p w:rsidR="000C7311" w:rsidRPr="000013E7" w:rsidRDefault="000C7311" w:rsidP="008D5A11">
      <w:pPr>
        <w:tabs>
          <w:tab w:val="left" w:pos="4125"/>
        </w:tabs>
        <w:jc w:val="right"/>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ab/>
        <w:t>________________ І.В.АКСІНІНА</w:t>
      </w:r>
    </w:p>
    <w:p w:rsidR="000C7311" w:rsidRPr="000013E7" w:rsidRDefault="000C7311" w:rsidP="008D5A11">
      <w:pPr>
        <w:jc w:val="right"/>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 xml:space="preserve">ОСВІТНЯ ПРОГРАМА </w:t>
      </w:r>
    </w:p>
    <w:p w:rsidR="000C7311" w:rsidRPr="000013E7" w:rsidRDefault="000C7311" w:rsidP="008D5A11">
      <w:pPr>
        <w:jc w:val="center"/>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КЗ «Новоіванівська ЗОШ   І-ІІІ ступенів»</w:t>
      </w:r>
    </w:p>
    <w:p w:rsidR="000C7311" w:rsidRPr="000013E7" w:rsidRDefault="000C7311" w:rsidP="008D5A11">
      <w:pPr>
        <w:jc w:val="center"/>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 xml:space="preserve"> Юр'ївської  районної ради Дніпропетровської області</w:t>
      </w: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right"/>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СХВАЛЕНО</w:t>
      </w:r>
    </w:p>
    <w:p w:rsidR="000C7311" w:rsidRPr="000013E7" w:rsidRDefault="000C7311" w:rsidP="008D5A11">
      <w:pPr>
        <w:tabs>
          <w:tab w:val="left" w:pos="4140"/>
        </w:tabs>
        <w:jc w:val="right"/>
        <w:rPr>
          <w:rFonts w:ascii="Times New Roman" w:hAnsi="Times New Roman" w:cs="Times New Roman"/>
          <w:b/>
          <w:bCs/>
          <w:sz w:val="28"/>
          <w:szCs w:val="28"/>
          <w:lang w:val="uk-UA"/>
        </w:rPr>
      </w:pPr>
      <w:r w:rsidRPr="000013E7">
        <w:rPr>
          <w:rFonts w:ascii="Times New Roman" w:hAnsi="Times New Roman" w:cs="Times New Roman"/>
          <w:b/>
          <w:bCs/>
          <w:sz w:val="28"/>
          <w:szCs w:val="28"/>
          <w:lang w:val="uk-UA"/>
        </w:rPr>
        <w:tab/>
        <w:t xml:space="preserve">педагогічною радою </w:t>
      </w:r>
    </w:p>
    <w:p w:rsidR="000C7311" w:rsidRPr="000013E7" w:rsidRDefault="000C7311" w:rsidP="008D5A11">
      <w:pPr>
        <w:jc w:val="right"/>
        <w:rPr>
          <w:rFonts w:ascii="Times New Roman" w:hAnsi="Times New Roman" w:cs="Times New Roman"/>
          <w:b/>
          <w:bCs/>
          <w:sz w:val="28"/>
          <w:szCs w:val="28"/>
          <w:u w:val="single"/>
          <w:lang w:val="uk-UA"/>
        </w:rPr>
      </w:pPr>
      <w:r w:rsidRPr="000013E7">
        <w:rPr>
          <w:rFonts w:ascii="Times New Roman" w:hAnsi="Times New Roman" w:cs="Times New Roman"/>
          <w:b/>
          <w:bCs/>
          <w:sz w:val="28"/>
          <w:szCs w:val="28"/>
          <w:lang w:val="uk-UA"/>
        </w:rPr>
        <w:t>Протокол</w:t>
      </w:r>
      <w:r w:rsidR="000D69E3">
        <w:rPr>
          <w:rFonts w:ascii="Times New Roman" w:hAnsi="Times New Roman" w:cs="Times New Roman"/>
          <w:b/>
          <w:bCs/>
          <w:sz w:val="28"/>
          <w:szCs w:val="28"/>
          <w:lang w:val="uk-UA"/>
        </w:rPr>
        <w:t>№10  від   22.06.2018</w:t>
      </w:r>
      <w:bookmarkStart w:id="0" w:name="_GoBack"/>
      <w:bookmarkEnd w:id="0"/>
    </w:p>
    <w:p w:rsidR="000C7311" w:rsidRPr="000013E7" w:rsidRDefault="000C7311" w:rsidP="008D5A11">
      <w:pPr>
        <w:jc w:val="right"/>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rsidP="008D5A11">
      <w:pPr>
        <w:jc w:val="center"/>
        <w:rPr>
          <w:rFonts w:ascii="Times New Roman" w:hAnsi="Times New Roman" w:cs="Times New Roman"/>
          <w:b/>
          <w:bCs/>
          <w:sz w:val="28"/>
          <w:szCs w:val="28"/>
          <w:lang w:val="uk-UA"/>
        </w:rPr>
      </w:pPr>
    </w:p>
    <w:p w:rsidR="000C7311" w:rsidRPr="000013E7" w:rsidRDefault="000C7311">
      <w:pPr>
        <w:rPr>
          <w:rFonts w:ascii="Times New Roman" w:hAnsi="Times New Roman" w:cs="Times New Roman"/>
          <w:sz w:val="28"/>
          <w:szCs w:val="28"/>
          <w:lang w:val="uk-UA"/>
        </w:rPr>
      </w:pPr>
    </w:p>
    <w:p w:rsidR="000C7311" w:rsidRPr="00587E96" w:rsidRDefault="000C7311">
      <w:pPr>
        <w:rPr>
          <w:rFonts w:ascii="Times New Roman" w:hAnsi="Times New Roman" w:cs="Times New Roman"/>
          <w:b/>
          <w:bCs/>
          <w:color w:val="auto"/>
          <w:sz w:val="22"/>
          <w:szCs w:val="22"/>
          <w:lang w:val="uk-UA"/>
        </w:rPr>
      </w:pPr>
      <w:r w:rsidRPr="000013E7">
        <w:rPr>
          <w:rFonts w:ascii="Times New Roman" w:hAnsi="Times New Roman" w:cs="Times New Roman"/>
          <w:b/>
          <w:bCs/>
          <w:color w:val="auto"/>
          <w:sz w:val="28"/>
          <w:szCs w:val="28"/>
          <w:lang w:val="uk-UA"/>
        </w:rPr>
        <w:br w:type="page"/>
      </w:r>
    </w:p>
    <w:p w:rsidR="000C7311" w:rsidRDefault="000C7311" w:rsidP="008D5A11">
      <w:pPr>
        <w:jc w:val="center"/>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 xml:space="preserve"> Освітня програма</w:t>
      </w:r>
    </w:p>
    <w:p w:rsidR="000C7311" w:rsidRPr="00587E96" w:rsidRDefault="000C7311" w:rsidP="00E45866">
      <w:pPr>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КЗ «Новоіванівська ЗОШ   І-ІІІ ступенів»</w:t>
      </w:r>
    </w:p>
    <w:p w:rsidR="000C7311" w:rsidRPr="00587E96" w:rsidRDefault="000C7311" w:rsidP="00E45866">
      <w:pPr>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 Юр'ївської  районної ради Дніпропетровської</w:t>
      </w:r>
      <w:r w:rsidRPr="00587E96">
        <w:rPr>
          <w:rFonts w:ascii="Times New Roman" w:hAnsi="Times New Roman" w:cs="Times New Roman"/>
          <w:b/>
          <w:bCs/>
          <w:sz w:val="22"/>
          <w:szCs w:val="22"/>
          <w:lang w:val="uk-UA"/>
        </w:rPr>
        <w:t xml:space="preserve"> області</w:t>
      </w:r>
    </w:p>
    <w:p w:rsidR="000C7311" w:rsidRPr="00587E96" w:rsidRDefault="000C7311" w:rsidP="00E45866">
      <w:pPr>
        <w:rPr>
          <w:rFonts w:ascii="Times New Roman" w:hAnsi="Times New Roman" w:cs="Times New Roman"/>
          <w:sz w:val="22"/>
          <w:szCs w:val="22"/>
          <w:lang w:val="uk-UA"/>
        </w:rPr>
      </w:pPr>
    </w:p>
    <w:p w:rsidR="000C7311" w:rsidRDefault="000C7311" w:rsidP="00E45866">
      <w:pP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   </w:t>
      </w:r>
      <w:r w:rsidRPr="00587E96">
        <w:rPr>
          <w:rFonts w:ascii="Times New Roman" w:hAnsi="Times New Roman" w:cs="Times New Roman"/>
          <w:color w:val="auto"/>
          <w:sz w:val="22"/>
          <w:szCs w:val="22"/>
          <w:lang w:val="uk-UA"/>
        </w:rPr>
        <w:t>Осв</w:t>
      </w:r>
      <w:r>
        <w:rPr>
          <w:rFonts w:ascii="Times New Roman" w:hAnsi="Times New Roman" w:cs="Times New Roman"/>
          <w:color w:val="auto"/>
          <w:sz w:val="22"/>
          <w:szCs w:val="22"/>
          <w:lang w:val="uk-UA"/>
        </w:rPr>
        <w:t xml:space="preserve">ітня програма </w:t>
      </w:r>
      <w:r w:rsidRPr="00E45866">
        <w:rPr>
          <w:rFonts w:ascii="Times New Roman" w:hAnsi="Times New Roman" w:cs="Times New Roman"/>
          <w:sz w:val="22"/>
          <w:szCs w:val="22"/>
          <w:lang w:val="uk-UA"/>
        </w:rPr>
        <w:t>КЗ «Новоіванівська ЗОШ   І-ІІІ ступенів» Юр'ївської  районної ради Дніпропетровської області</w:t>
      </w:r>
      <w:r>
        <w:rPr>
          <w:rFonts w:ascii="Times New Roman" w:hAnsi="Times New Roman" w:cs="Times New Roman"/>
          <w:sz w:val="22"/>
          <w:szCs w:val="22"/>
          <w:lang w:val="uk-UA"/>
        </w:rPr>
        <w:t xml:space="preserve"> </w:t>
      </w:r>
      <w:r w:rsidRPr="00587E96">
        <w:rPr>
          <w:rFonts w:ascii="Times New Roman" w:hAnsi="Times New Roman" w:cs="Times New Roman"/>
          <w:color w:val="auto"/>
          <w:sz w:val="22"/>
          <w:szCs w:val="22"/>
          <w:lang w:val="uk-UA"/>
        </w:rPr>
        <w:t xml:space="preserve">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загальної освіти»,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w:t>
      </w:r>
      <w:bookmarkStart w:id="1" w:name="_Hlk515397993"/>
      <w:r w:rsidRPr="00587E96">
        <w:rPr>
          <w:rFonts w:ascii="Times New Roman" w:hAnsi="Times New Roman" w:cs="Times New Roman"/>
          <w:color w:val="auto"/>
          <w:sz w:val="22"/>
          <w:szCs w:val="22"/>
          <w:lang w:val="uk-UA"/>
        </w:rPr>
        <w:t>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14 січня 2004 року № 24 «Про затвердження Державного стандарту базової і повної загальної середньої освіти»</w:t>
      </w:r>
      <w:bookmarkEnd w:id="1"/>
      <w:r w:rsidRPr="00587E96">
        <w:rPr>
          <w:rFonts w:ascii="Times New Roman" w:hAnsi="Times New Roman" w:cs="Times New Roman"/>
          <w:color w:val="auto"/>
          <w:sz w:val="22"/>
          <w:szCs w:val="22"/>
          <w:lang w:val="uk-UA"/>
        </w:rPr>
        <w:t>, наказу Міністерства освіти і науки України від 20.04.2018 року № 407 «Про затвердження типової освітньої програми закладів загальної середньої освіти І ступеня»,</w:t>
      </w:r>
      <w:r w:rsidRPr="00587E96">
        <w:rPr>
          <w:rFonts w:ascii="Times New Roman" w:hAnsi="Times New Roman" w:cs="Times New Roman"/>
          <w:sz w:val="22"/>
          <w:szCs w:val="22"/>
          <w:lang w:val="uk-UA"/>
        </w:rPr>
        <w:t xml:space="preserve"> </w:t>
      </w:r>
      <w:r w:rsidRPr="00587E96">
        <w:rPr>
          <w:rFonts w:ascii="Times New Roman" w:hAnsi="Times New Roman" w:cs="Times New Roman"/>
          <w:color w:val="auto"/>
          <w:sz w:val="22"/>
          <w:szCs w:val="22"/>
          <w:lang w:val="uk-UA"/>
        </w:rPr>
        <w:t xml:space="preserve">наказу Міністерства освіти і науки України від 20.04.2018 № 405 </w:t>
      </w:r>
      <w:bookmarkStart w:id="2" w:name="_Hlk515394512"/>
      <w:r w:rsidRPr="00587E96">
        <w:rPr>
          <w:rFonts w:ascii="Times New Roman" w:hAnsi="Times New Roman" w:cs="Times New Roman"/>
          <w:color w:val="auto"/>
          <w:sz w:val="22"/>
          <w:szCs w:val="22"/>
          <w:lang w:val="uk-UA"/>
        </w:rPr>
        <w:t>«Про затвердження типової освітньої програми закладів загальної середньої освіти ІІ ступеня»</w:t>
      </w:r>
      <w:bookmarkEnd w:id="2"/>
      <w:r w:rsidRPr="00587E96">
        <w:rPr>
          <w:rFonts w:ascii="Times New Roman" w:hAnsi="Times New Roman" w:cs="Times New Roman"/>
          <w:color w:val="auto"/>
          <w:sz w:val="22"/>
          <w:szCs w:val="22"/>
          <w:lang w:val="uk-UA"/>
        </w:rPr>
        <w:t xml:space="preserve">, наказу Міністерства освіти і науки України від 20.04.2018 № 408 </w:t>
      </w:r>
      <w:bookmarkStart w:id="3" w:name="_Hlk515394650"/>
      <w:r w:rsidRPr="00587E96">
        <w:rPr>
          <w:rFonts w:ascii="Times New Roman" w:hAnsi="Times New Roman" w:cs="Times New Roman"/>
          <w:color w:val="auto"/>
          <w:sz w:val="22"/>
          <w:szCs w:val="22"/>
          <w:lang w:val="uk-UA"/>
        </w:rPr>
        <w:t>«Про затвердження типової освітньої програми закладів загальної середньої освіти ІІІ ступеня»</w:t>
      </w:r>
      <w:bookmarkEnd w:id="3"/>
      <w:r w:rsidRPr="00587E96">
        <w:rPr>
          <w:rFonts w:ascii="Times New Roman" w:hAnsi="Times New Roman" w:cs="Times New Roman"/>
          <w:color w:val="auto"/>
          <w:sz w:val="22"/>
          <w:szCs w:val="22"/>
          <w:lang w:val="uk-UA"/>
        </w:rPr>
        <w:t>,</w:t>
      </w:r>
      <w:r w:rsidRPr="00587E96">
        <w:rPr>
          <w:rFonts w:ascii="Times New Roman" w:hAnsi="Times New Roman" w:cs="Times New Roman"/>
          <w:sz w:val="22"/>
          <w:szCs w:val="22"/>
          <w:lang w:val="uk-UA"/>
        </w:rPr>
        <w:t xml:space="preserve"> </w:t>
      </w:r>
      <w:r w:rsidRPr="00587E96">
        <w:rPr>
          <w:rFonts w:ascii="Times New Roman" w:hAnsi="Times New Roman" w:cs="Times New Roman"/>
          <w:color w:val="auto"/>
          <w:sz w:val="22"/>
          <w:szCs w:val="22"/>
          <w:lang w:val="uk-UA"/>
        </w:rPr>
        <w:t>наказу Міністерства освіти і науки України від 20.04.2018 № 406 «Про затвердження типової освітньої програми закладів загальної середньої освіти ІІІ ступеня».</w:t>
      </w:r>
    </w:p>
    <w:p w:rsidR="000C7311" w:rsidRPr="008D218C" w:rsidRDefault="000C7311" w:rsidP="008D218C">
      <w:pPr>
        <w:jc w:val="center"/>
        <w:rPr>
          <w:rFonts w:ascii="Times New Roman" w:hAnsi="Times New Roman" w:cs="Times New Roman"/>
          <w:b/>
          <w:bCs/>
          <w:color w:val="auto"/>
          <w:lang w:val="uk-UA" w:eastAsia="ru-RU"/>
        </w:rPr>
      </w:pPr>
      <w:r w:rsidRPr="008D218C">
        <w:rPr>
          <w:rFonts w:ascii="Times New Roman" w:hAnsi="Times New Roman" w:cs="Times New Roman"/>
          <w:b/>
          <w:bCs/>
          <w:lang w:val="uk-UA"/>
        </w:rPr>
        <w:t>Мережа класів та контингент учнів</w:t>
      </w:r>
      <w:r w:rsidRPr="008D218C">
        <w:rPr>
          <w:rFonts w:ascii="Times New Roman" w:hAnsi="Times New Roman" w:cs="Times New Roman"/>
          <w:b/>
          <w:bCs/>
          <w:lang w:val="uk-UA"/>
        </w:rPr>
        <w:br/>
        <w:t>КЗ «Новоіванівська ЗОШ  І-ІІІ ступенів»</w:t>
      </w:r>
    </w:p>
    <w:p w:rsidR="000C7311" w:rsidRPr="008D218C" w:rsidRDefault="000C7311" w:rsidP="008D218C">
      <w:pPr>
        <w:jc w:val="center"/>
        <w:rPr>
          <w:rFonts w:ascii="Times New Roman" w:hAnsi="Times New Roman" w:cs="Times New Roman"/>
          <w:b/>
          <w:bCs/>
          <w:lang w:val="ru-RU"/>
        </w:rPr>
      </w:pPr>
      <w:r w:rsidRPr="008D218C">
        <w:rPr>
          <w:rFonts w:ascii="Times New Roman" w:hAnsi="Times New Roman" w:cs="Times New Roman"/>
          <w:b/>
          <w:bCs/>
          <w:lang w:val="ru-RU"/>
        </w:rPr>
        <w:t>Юр’ївської районної ради Дніпропетровської області»</w:t>
      </w:r>
      <w:r w:rsidRPr="008D218C">
        <w:rPr>
          <w:rFonts w:ascii="Times New Roman" w:hAnsi="Times New Roman" w:cs="Times New Roman"/>
          <w:b/>
          <w:bCs/>
          <w:lang w:val="ru-RU"/>
        </w:rPr>
        <w:br/>
        <w:t>на 2018-201</w:t>
      </w:r>
      <w:r w:rsidRPr="008D218C">
        <w:rPr>
          <w:rFonts w:ascii="Times New Roman" w:hAnsi="Times New Roman" w:cs="Times New Roman"/>
          <w:b/>
          <w:bCs/>
          <w:lang w:val="uk-UA"/>
        </w:rPr>
        <w:t>9</w:t>
      </w:r>
      <w:r w:rsidRPr="008D218C">
        <w:rPr>
          <w:rFonts w:ascii="Times New Roman" w:hAnsi="Times New Roman" w:cs="Times New Roman"/>
          <w:b/>
          <w:bCs/>
          <w:lang w:val="ru-RU"/>
        </w:rPr>
        <w:t xml:space="preserve"> навчальний рік</w:t>
      </w:r>
    </w:p>
    <w:p w:rsidR="000C7311" w:rsidRPr="008D218C" w:rsidRDefault="000C7311" w:rsidP="008D218C">
      <w:pPr>
        <w:spacing w:before="100" w:after="100"/>
        <w:jc w:val="center"/>
        <w:rPr>
          <w:rFonts w:ascii="Times New Roman" w:hAnsi="Times New Roman" w:cs="Times New Roman"/>
          <w:lang w:val="ru-RU"/>
        </w:rPr>
      </w:pPr>
      <w:r w:rsidRPr="008D218C">
        <w:rPr>
          <w:rFonts w:ascii="Times New Roman" w:hAnsi="Times New Roman" w:cs="Times New Roman"/>
          <w:lang w:val="ru-RU"/>
        </w:rPr>
        <w:t xml:space="preserve">            </w:t>
      </w:r>
    </w:p>
    <w:tbl>
      <w:tblPr>
        <w:tblW w:w="0" w:type="auto"/>
        <w:jc w:val="center"/>
        <w:tblCellMar>
          <w:left w:w="10" w:type="dxa"/>
          <w:right w:w="10" w:type="dxa"/>
        </w:tblCellMar>
        <w:tblLook w:val="00A0" w:firstRow="1" w:lastRow="0" w:firstColumn="1" w:lastColumn="0" w:noHBand="0" w:noVBand="0"/>
      </w:tblPr>
      <w:tblGrid>
        <w:gridCol w:w="3205"/>
        <w:gridCol w:w="3188"/>
        <w:gridCol w:w="3178"/>
      </w:tblGrid>
      <w:tr w:rsidR="000C7311" w:rsidRPr="000D69E3">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rFonts w:ascii="Calibri" w:hAnsi="Calibri" w:cs="Calibri"/>
              </w:rPr>
            </w:pPr>
            <w:r w:rsidRPr="008D218C">
              <w:rPr>
                <w:rFonts w:ascii="Times New Roman" w:hAnsi="Times New Roman" w:cs="Times New Roman"/>
                <w:spacing w:val="20"/>
              </w:rPr>
              <w:t>№ з/п</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 xml:space="preserve"> Класи</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lang w:val="ru-RU"/>
              </w:rPr>
              <w:t>К-ть учнів у класі</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5</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2</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13</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3</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5</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4</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12</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b/>
                <w:bCs/>
                <w:spacing w:val="20"/>
              </w:rPr>
              <w:t>Всього 1-4</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b/>
                <w:bCs/>
                <w:spacing w:val="20"/>
              </w:rPr>
              <w:t>4</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b/>
                <w:bCs/>
                <w:spacing w:val="20"/>
              </w:rPr>
              <w:t>3</w:t>
            </w:r>
            <w:r w:rsidRPr="008D218C">
              <w:rPr>
                <w:rFonts w:ascii="Times New Roman" w:hAnsi="Times New Roman" w:cs="Times New Roman"/>
                <w:b/>
                <w:bCs/>
                <w:spacing w:val="20"/>
                <w:lang w:val="uk-UA"/>
              </w:rPr>
              <w:t>5</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5</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8</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6</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7</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7</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7</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8</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5</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9</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13</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b/>
                <w:bCs/>
                <w:spacing w:val="20"/>
              </w:rPr>
              <w:t>Всього 5-9</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b/>
                <w:bCs/>
                <w:spacing w:val="20"/>
              </w:rPr>
              <w:t>5</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b/>
                <w:bCs/>
                <w:spacing w:val="20"/>
              </w:rPr>
              <w:t>4</w:t>
            </w:r>
            <w:r w:rsidRPr="008D218C">
              <w:rPr>
                <w:rFonts w:ascii="Times New Roman" w:hAnsi="Times New Roman" w:cs="Times New Roman"/>
                <w:b/>
                <w:bCs/>
                <w:spacing w:val="20"/>
                <w:lang w:val="uk-UA"/>
              </w:rPr>
              <w:t>0</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10</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5</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spacing w:val="20"/>
              </w:rPr>
              <w:t>11</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spacing w:val="20"/>
              </w:rPr>
              <w:t>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spacing w:val="20"/>
                <w:lang w:val="uk-UA"/>
              </w:rPr>
              <w:t>9</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b/>
                <w:bCs/>
                <w:spacing w:val="20"/>
              </w:rPr>
              <w:t>Всього 10-11</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b/>
                <w:bCs/>
                <w:spacing w:val="20"/>
              </w:rPr>
              <w:t>2</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b/>
                <w:bCs/>
                <w:spacing w:val="20"/>
              </w:rPr>
              <w:t>1</w:t>
            </w:r>
            <w:r w:rsidRPr="008D218C">
              <w:rPr>
                <w:rFonts w:ascii="Times New Roman" w:hAnsi="Times New Roman" w:cs="Times New Roman"/>
                <w:b/>
                <w:bCs/>
                <w:spacing w:val="20"/>
                <w:lang w:val="uk-UA"/>
              </w:rPr>
              <w:t>4</w:t>
            </w:r>
          </w:p>
        </w:tc>
      </w:tr>
      <w:tr w:rsidR="000C7311" w:rsidRPr="008D218C">
        <w:trPr>
          <w:trHeight w:val="1"/>
          <w:jc w:val="center"/>
        </w:trPr>
        <w:tc>
          <w:tcPr>
            <w:tcW w:w="3205"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ru-RU"/>
              </w:rPr>
            </w:pPr>
            <w:r w:rsidRPr="008D218C">
              <w:rPr>
                <w:rFonts w:ascii="Times New Roman" w:hAnsi="Times New Roman" w:cs="Times New Roman"/>
                <w:b/>
                <w:bCs/>
                <w:spacing w:val="20"/>
              </w:rPr>
              <w:t>Всього 1-11</w:t>
            </w:r>
          </w:p>
        </w:tc>
        <w:tc>
          <w:tcPr>
            <w:tcW w:w="318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r w:rsidRPr="008D218C">
              <w:rPr>
                <w:rFonts w:ascii="Times New Roman" w:hAnsi="Times New Roman" w:cs="Times New Roman"/>
                <w:b/>
                <w:bCs/>
                <w:spacing w:val="20"/>
              </w:rPr>
              <w:t>11</w:t>
            </w:r>
          </w:p>
        </w:tc>
        <w:tc>
          <w:tcPr>
            <w:tcW w:w="3178"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0C7311" w:rsidRPr="008D218C" w:rsidRDefault="000C7311">
            <w:pPr>
              <w:rPr>
                <w:lang w:val="uk-UA"/>
              </w:rPr>
            </w:pPr>
            <w:r w:rsidRPr="008D218C">
              <w:rPr>
                <w:rFonts w:ascii="Times New Roman" w:hAnsi="Times New Roman" w:cs="Times New Roman"/>
                <w:b/>
                <w:bCs/>
                <w:spacing w:val="20"/>
                <w:lang w:val="uk-UA"/>
              </w:rPr>
              <w:t>89</w:t>
            </w:r>
          </w:p>
        </w:tc>
      </w:tr>
    </w:tbl>
    <w:p w:rsidR="000C7311" w:rsidRPr="008D218C" w:rsidRDefault="000C7311" w:rsidP="008D218C">
      <w:pPr>
        <w:rPr>
          <w:rFonts w:ascii="Times New Roman" w:hAnsi="Times New Roman" w:cs="Times New Roman"/>
          <w:spacing w:val="20"/>
          <w:lang w:val="ru-RU"/>
        </w:rPr>
      </w:pPr>
    </w:p>
    <w:p w:rsidR="000C7311" w:rsidRPr="008D218C" w:rsidRDefault="000C7311" w:rsidP="008D218C">
      <w:pPr>
        <w:spacing w:before="100" w:after="100"/>
        <w:rPr>
          <w:rFonts w:ascii="Times New Roman" w:hAnsi="Times New Roman" w:cs="Times New Roman"/>
          <w:lang w:val="ru-RU"/>
        </w:rPr>
      </w:pPr>
      <w:r w:rsidRPr="008D218C">
        <w:rPr>
          <w:rFonts w:ascii="Times New Roman" w:hAnsi="Times New Roman" w:cs="Times New Roman"/>
          <w:lang w:val="ru-RU"/>
        </w:rPr>
        <w:t>Загальна кількість класів по школі – 11 класів</w:t>
      </w:r>
      <w:r w:rsidRPr="008D218C">
        <w:rPr>
          <w:rFonts w:ascii="Times New Roman" w:hAnsi="Times New Roman" w:cs="Times New Roman"/>
          <w:lang w:val="ru-RU"/>
        </w:rPr>
        <w:br/>
        <w:t xml:space="preserve">Всього учнів 1-11-х класах –  </w:t>
      </w:r>
      <w:r w:rsidRPr="008D218C">
        <w:rPr>
          <w:rFonts w:ascii="Times New Roman" w:hAnsi="Times New Roman" w:cs="Times New Roman"/>
          <w:lang w:val="uk-UA"/>
        </w:rPr>
        <w:t>89</w:t>
      </w:r>
      <w:r w:rsidRPr="008D218C">
        <w:rPr>
          <w:rFonts w:ascii="Times New Roman" w:hAnsi="Times New Roman" w:cs="Times New Roman"/>
          <w:lang w:val="ru-RU"/>
        </w:rPr>
        <w:t xml:space="preserve"> уч.</w:t>
      </w:r>
      <w:r w:rsidRPr="008D218C">
        <w:rPr>
          <w:rFonts w:ascii="Times New Roman" w:hAnsi="Times New Roman" w:cs="Times New Roman"/>
          <w:lang w:val="ru-RU"/>
        </w:rPr>
        <w:br/>
        <w:t>Середня наповнюваність класів – 8 уч.</w:t>
      </w:r>
    </w:p>
    <w:p w:rsidR="000C7311" w:rsidRPr="008D218C" w:rsidRDefault="000C7311" w:rsidP="00E45866">
      <w:pPr>
        <w:rPr>
          <w:rFonts w:ascii="Times New Roman" w:hAnsi="Times New Roman" w:cs="Times New Roman"/>
          <w:sz w:val="22"/>
          <w:szCs w:val="22"/>
          <w:lang w:val="ru-RU"/>
        </w:rPr>
      </w:pPr>
    </w:p>
    <w:p w:rsidR="000C7311" w:rsidRPr="00587E96" w:rsidRDefault="000C7311" w:rsidP="00176C0C">
      <w:pPr>
        <w:jc w:val="center"/>
        <w:rPr>
          <w:rFonts w:ascii="Times New Roman" w:hAnsi="Times New Roman" w:cs="Times New Roman"/>
          <w:sz w:val="22"/>
          <w:szCs w:val="22"/>
          <w:lang w:val="uk-UA"/>
        </w:rPr>
      </w:pPr>
      <w:r w:rsidRPr="00587E96">
        <w:rPr>
          <w:rFonts w:ascii="Times New Roman" w:hAnsi="Times New Roman" w:cs="Times New Roman"/>
          <w:b/>
          <w:bCs/>
          <w:color w:val="auto"/>
          <w:sz w:val="22"/>
          <w:szCs w:val="22"/>
          <w:lang w:val="uk-UA"/>
        </w:rPr>
        <w:t>Освітня програма для школи І ступеня</w:t>
      </w:r>
      <w:r w:rsidRPr="00587E96">
        <w:rPr>
          <w:rFonts w:ascii="Times New Roman" w:hAnsi="Times New Roman" w:cs="Times New Roman"/>
          <w:b/>
          <w:bCs/>
          <w:color w:val="auto"/>
          <w:sz w:val="22"/>
          <w:szCs w:val="22"/>
          <w:lang w:val="ru-RU"/>
        </w:rPr>
        <w:t xml:space="preserve">(1 </w:t>
      </w:r>
      <w:r w:rsidRPr="00587E96">
        <w:rPr>
          <w:rFonts w:ascii="Times New Roman" w:hAnsi="Times New Roman" w:cs="Times New Roman"/>
          <w:b/>
          <w:bCs/>
          <w:color w:val="auto"/>
          <w:sz w:val="22"/>
          <w:szCs w:val="22"/>
          <w:lang w:val="uk-UA"/>
        </w:rPr>
        <w:t xml:space="preserve">клас) </w:t>
      </w:r>
    </w:p>
    <w:p w:rsidR="000C7311" w:rsidRPr="00587E96" w:rsidRDefault="000C7311" w:rsidP="00EB7060">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b/>
          <w:bCs/>
          <w:sz w:val="22"/>
          <w:szCs w:val="22"/>
          <w:lang w:val="uk-UA"/>
        </w:rPr>
        <w:t>Початкова освіта</w:t>
      </w:r>
      <w:r w:rsidRPr="00587E96">
        <w:rPr>
          <w:rFonts w:ascii="Times New Roman" w:hAnsi="Times New Roman" w:cs="Times New Roman"/>
          <w:sz w:val="22"/>
          <w:szCs w:val="22"/>
          <w:lang w:val="uk-UA"/>
        </w:rPr>
        <w:t xml:space="preserve"> – це перший рівень повної загальної середньої освіти, який відповідає першому рівню Національної рамки кваліфікацій. </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b/>
          <w:bCs/>
          <w:sz w:val="22"/>
          <w:szCs w:val="22"/>
          <w:lang w:val="uk-UA"/>
        </w:rPr>
        <w:t>Метою початкової освіти</w:t>
      </w:r>
      <w:r w:rsidRPr="00587E96">
        <w:rPr>
          <w:rFonts w:ascii="Times New Roman" w:hAnsi="Times New Roman" w:cs="Times New Roman"/>
          <w:sz w:val="22"/>
          <w:szCs w:val="22"/>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 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w:t>
      </w:r>
      <w:r w:rsidRPr="00587E96">
        <w:rPr>
          <w:rFonts w:ascii="Times New Roman" w:hAnsi="Times New Roman" w:cs="Times New Roman"/>
          <w:sz w:val="22"/>
          <w:szCs w:val="22"/>
          <w:lang w:val="uk-UA"/>
        </w:rPr>
        <w:lastRenderedPageBreak/>
        <w:t xml:space="preserve">предмета чи інтегрованого курсу. </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Програму побудовано із врахуванням таких принципів: </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дитиноцентрованості і природовідповідності;</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узгодження цілей, змісту і очікуваних результатів навчання;</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науковості, доступності і практичної спрямованості змісту;</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наступності і перспективності навчання;</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взаємозв’язаного формування ключових і предметних компетентностей;</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логічної послідовності і достатності засвоєння учнями предметних компетентностей;</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можливостей реалізації змісту освіти через предмети або інтегровані курси;</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творчого використання вчителем програми залежно від умов навчання;</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rPr>
        <w:tab/>
        <w:t>адаптації до індивідуальних особливостей, інтелектуальних і фізичних можливостей, потреб та інтересів дітей.</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Зміст програми має потенціал для формування у здобувачів таких </w:t>
      </w:r>
      <w:r w:rsidRPr="00587E96">
        <w:rPr>
          <w:rFonts w:ascii="Times New Roman" w:hAnsi="Times New Roman" w:cs="Times New Roman"/>
          <w:b/>
          <w:bCs/>
          <w:sz w:val="22"/>
          <w:szCs w:val="22"/>
          <w:lang w:val="uk-UA"/>
        </w:rPr>
        <w:t>ключових компетентностей</w:t>
      </w:r>
      <w:r w:rsidRPr="00587E96">
        <w:rPr>
          <w:rFonts w:ascii="Times New Roman" w:hAnsi="Times New Roman" w:cs="Times New Roman"/>
          <w:sz w:val="22"/>
          <w:szCs w:val="22"/>
          <w:lang w:val="uk-UA"/>
        </w:rPr>
        <w:t>:</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Спільними для всіх ключових компетентностей є такі </w:t>
      </w:r>
      <w:r w:rsidRPr="00587E96">
        <w:rPr>
          <w:rFonts w:ascii="Times New Roman" w:hAnsi="Times New Roman" w:cs="Times New Roman"/>
          <w:b/>
          <w:bCs/>
          <w:sz w:val="22"/>
          <w:szCs w:val="22"/>
          <w:lang w:val="uk-UA"/>
        </w:rPr>
        <w:t>вміння</w:t>
      </w:r>
      <w:r w:rsidRPr="00587E96">
        <w:rPr>
          <w:rFonts w:ascii="Times New Roman" w:hAnsi="Times New Roman" w:cs="Times New Roman"/>
          <w:sz w:val="22"/>
          <w:szCs w:val="22"/>
          <w:lang w:val="uk-UA"/>
        </w:rPr>
        <w:t xml:space="preserve">: читання з розумінням, уміння </w:t>
      </w:r>
      <w:r w:rsidRPr="00587E96">
        <w:rPr>
          <w:rFonts w:ascii="Times New Roman" w:hAnsi="Times New Roman" w:cs="Times New Roman"/>
          <w:sz w:val="22"/>
          <w:szCs w:val="22"/>
          <w:lang w:val="uk-UA"/>
        </w:rPr>
        <w:lastRenderedPageBreak/>
        <w:t xml:space="preserve">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0C7311" w:rsidRPr="00587E96" w:rsidRDefault="000C7311" w:rsidP="00734657">
      <w:pPr>
        <w:spacing w:line="264" w:lineRule="auto"/>
        <w:ind w:firstLine="720"/>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Враховуючи інтегрований характер компетентності, у процесі реалізації  освітньої програми рекомендується використовувати </w:t>
      </w:r>
      <w:r w:rsidRPr="00587E96">
        <w:rPr>
          <w:rFonts w:ascii="Times New Roman" w:hAnsi="Times New Roman" w:cs="Times New Roman"/>
          <w:b/>
          <w:bCs/>
          <w:sz w:val="22"/>
          <w:szCs w:val="22"/>
          <w:lang w:val="uk-UA"/>
        </w:rPr>
        <w:t>внутрішньопредметні</w:t>
      </w:r>
      <w:r w:rsidRPr="00587E96">
        <w:rPr>
          <w:rFonts w:ascii="Times New Roman" w:hAnsi="Times New Roman" w:cs="Times New Roman"/>
          <w:sz w:val="22"/>
          <w:szCs w:val="22"/>
          <w:lang w:val="uk-UA"/>
        </w:rPr>
        <w:t xml:space="preserve"> і </w:t>
      </w:r>
      <w:r w:rsidRPr="00587E96">
        <w:rPr>
          <w:rFonts w:ascii="Times New Roman" w:hAnsi="Times New Roman" w:cs="Times New Roman"/>
          <w:b/>
          <w:bCs/>
          <w:sz w:val="22"/>
          <w:szCs w:val="22"/>
          <w:lang w:val="uk-UA"/>
        </w:rPr>
        <w:t>міжпредметні зв’язки</w:t>
      </w:r>
      <w:r w:rsidRPr="00587E96">
        <w:rPr>
          <w:rFonts w:ascii="Times New Roman" w:hAnsi="Times New Roman" w:cs="Times New Roman"/>
          <w:sz w:val="22"/>
          <w:szCs w:val="22"/>
          <w:lang w:val="uk-UA"/>
        </w:rPr>
        <w:t>, які сприяють цілісності результатів початкової освіти та переносу умінь у нові ситуації.</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587E96">
        <w:rPr>
          <w:rFonts w:ascii="Times New Roman" w:hAnsi="Times New Roman" w:cs="Times New Roman"/>
          <w:i/>
          <w:iCs/>
          <w:sz w:val="22"/>
          <w:szCs w:val="22"/>
          <w:lang w:val="uk-UA"/>
        </w:rPr>
        <w:t>фізичної, соціальної, емоційно-ціннісної, пізнавальної, мовленнєвої, творчої</w:t>
      </w:r>
      <w:r w:rsidRPr="00587E96">
        <w:rPr>
          <w:rFonts w:ascii="Times New Roman" w:hAnsi="Times New Roman" w:cs="Times New Roman"/>
          <w:sz w:val="22"/>
          <w:szCs w:val="22"/>
          <w:lang w:val="uk-UA"/>
        </w:rPr>
        <w:t>.</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Освітня програма має корекційно-розвивальний складник для осіб з особливими освітніми потребами. Для дітей з особливими потребами тривалість здобуття початкової освіти  подовжена.</w:t>
      </w:r>
    </w:p>
    <w:p w:rsidR="000C7311" w:rsidRPr="00587E96" w:rsidRDefault="000C7311" w:rsidP="00734657">
      <w:pPr>
        <w:spacing w:line="276" w:lineRule="auto"/>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Програми інваріантного складника Базового навчального плану є обов’язковими для використання.</w:t>
      </w:r>
    </w:p>
    <w:p w:rsidR="000C7311" w:rsidRPr="00587E96" w:rsidRDefault="000C7311" w:rsidP="00734657">
      <w:pPr>
        <w:ind w:firstLine="708"/>
        <w:jc w:val="both"/>
        <w:rPr>
          <w:rFonts w:ascii="Times New Roman" w:hAnsi="Times New Roman" w:cs="Times New Roman"/>
          <w:sz w:val="22"/>
          <w:szCs w:val="22"/>
          <w:lang w:val="uk-UA"/>
        </w:rPr>
      </w:pPr>
      <w:r w:rsidRPr="00587E96">
        <w:rPr>
          <w:rFonts w:ascii="Times New Roman" w:hAnsi="Times New Roman" w:cs="Times New Roman"/>
          <w:b/>
          <w:bCs/>
          <w:sz w:val="22"/>
          <w:szCs w:val="22"/>
          <w:lang w:val="uk-UA"/>
        </w:rPr>
        <w:t>Контроль і оцінювання навчальних досягнень здобувачів</w:t>
      </w:r>
      <w:r w:rsidRPr="00587E96">
        <w:rPr>
          <w:rFonts w:ascii="Times New Roman" w:hAnsi="Times New Roman" w:cs="Times New Roman"/>
          <w:sz w:val="22"/>
          <w:szCs w:val="22"/>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0C7311" w:rsidRPr="00587E96" w:rsidRDefault="000C7311" w:rsidP="00734657">
      <w:pPr>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0C7311" w:rsidRPr="00587E96" w:rsidRDefault="000C7311" w:rsidP="00734657">
      <w:pPr>
        <w:ind w:firstLine="708"/>
        <w:jc w:val="both"/>
        <w:rPr>
          <w:rFonts w:ascii="Times New Roman" w:hAnsi="Times New Roman" w:cs="Times New Roman"/>
          <w:sz w:val="22"/>
          <w:szCs w:val="22"/>
          <w:lang w:val="uk-UA"/>
        </w:rPr>
      </w:pPr>
      <w:r w:rsidRPr="00587E96">
        <w:rPr>
          <w:rFonts w:ascii="Times New Roman" w:hAnsi="Times New Roman" w:cs="Times New Roman"/>
          <w:b/>
          <w:bCs/>
          <w:sz w:val="22"/>
          <w:szCs w:val="22"/>
          <w:lang w:val="uk-UA"/>
        </w:rPr>
        <w:t>Формувальне оцінювання</w:t>
      </w:r>
      <w:r w:rsidRPr="00587E96">
        <w:rPr>
          <w:rFonts w:ascii="Times New Roman" w:hAnsi="Times New Roman" w:cs="Times New Roman"/>
          <w:sz w:val="22"/>
          <w:szCs w:val="22"/>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C7311" w:rsidRPr="00587E96" w:rsidRDefault="000C7311" w:rsidP="00734657">
      <w:pPr>
        <w:ind w:firstLine="708"/>
        <w:jc w:val="both"/>
        <w:rPr>
          <w:rFonts w:ascii="Times New Roman" w:hAnsi="Times New Roman" w:cs="Times New Roman"/>
          <w:sz w:val="22"/>
          <w:szCs w:val="22"/>
          <w:lang w:val="uk-UA"/>
        </w:rPr>
      </w:pPr>
      <w:r w:rsidRPr="00587E96">
        <w:rPr>
          <w:rFonts w:ascii="Times New Roman" w:hAnsi="Times New Roman" w:cs="Times New Roman"/>
          <w:b/>
          <w:bCs/>
          <w:sz w:val="22"/>
          <w:szCs w:val="22"/>
          <w:lang w:val="uk-UA"/>
        </w:rPr>
        <w:t>Підсумкове оцінювання</w:t>
      </w:r>
      <w:r w:rsidRPr="00587E96">
        <w:rPr>
          <w:rFonts w:ascii="Times New Roman" w:hAnsi="Times New Roman" w:cs="Times New Roman"/>
          <w:sz w:val="22"/>
          <w:szCs w:val="22"/>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0C7311" w:rsidRPr="00587E96" w:rsidRDefault="000C7311" w:rsidP="00F32BDD">
      <w:pPr>
        <w:ind w:firstLine="708"/>
        <w:jc w:val="both"/>
        <w:rPr>
          <w:rFonts w:ascii="Times New Roman" w:hAnsi="Times New Roman" w:cs="Times New Roman"/>
          <w:sz w:val="22"/>
          <w:szCs w:val="22"/>
          <w:lang w:val="uk-UA"/>
        </w:rPr>
      </w:pPr>
      <w:r w:rsidRPr="00587E96">
        <w:rPr>
          <w:rFonts w:ascii="Times New Roman" w:hAnsi="Times New Roman" w:cs="Times New Roman"/>
          <w:sz w:val="22"/>
          <w:szCs w:val="22"/>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школи. 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0C7311" w:rsidRDefault="000C7311" w:rsidP="00F32BDD">
      <w:pPr>
        <w:snapToGrid w:val="0"/>
        <w:jc w:val="center"/>
        <w:rPr>
          <w:rFonts w:ascii="Times New Roman" w:hAnsi="Times New Roman" w:cs="Times New Roman"/>
          <w:b/>
          <w:bCs/>
          <w:sz w:val="22"/>
          <w:szCs w:val="22"/>
          <w:lang w:val="uk-UA" w:eastAsia="ru-RU"/>
        </w:rPr>
      </w:pPr>
      <w:r w:rsidRPr="00587E96">
        <w:rPr>
          <w:rFonts w:ascii="Times New Roman" w:hAnsi="Times New Roman" w:cs="Times New Roman"/>
          <w:b/>
          <w:bCs/>
          <w:sz w:val="22"/>
          <w:szCs w:val="22"/>
          <w:lang w:val="uk-UA" w:eastAsia="ru-RU"/>
        </w:rPr>
        <w:t>Навчальний план для початкової школи з навчанням українською мовою</w:t>
      </w:r>
    </w:p>
    <w:p w:rsidR="000C7311" w:rsidRDefault="000C7311" w:rsidP="00BE19CE">
      <w:pPr>
        <w:snapToGrid w:val="0"/>
        <w:rPr>
          <w:rFonts w:ascii="Times New Roman" w:hAnsi="Times New Roman" w:cs="Times New Roman"/>
          <w:b/>
          <w:bCs/>
          <w:sz w:val="22"/>
          <w:szCs w:val="22"/>
          <w:lang w:val="uk-UA" w:eastAsia="ru-RU"/>
        </w:rPr>
      </w:pPr>
    </w:p>
    <w:p w:rsidR="000C7311" w:rsidRPr="00BE19CE" w:rsidRDefault="000C7311" w:rsidP="00BE19CE">
      <w:pPr>
        <w:widowControl/>
        <w:shd w:val="clear" w:color="auto" w:fill="FFFFFF"/>
        <w:jc w:val="center"/>
        <w:rPr>
          <w:rFonts w:ascii="Arial" w:hAnsi="Arial" w:cs="Arial"/>
          <w:color w:val="333333"/>
          <w:lang w:val="ru-RU" w:eastAsia="ru-RU"/>
        </w:rPr>
      </w:pPr>
      <w:r w:rsidRPr="00BE19CE">
        <w:rPr>
          <w:rFonts w:ascii="Times New Roman" w:hAnsi="Times New Roman" w:cs="Times New Roman"/>
          <w:color w:val="333333"/>
          <w:lang w:val="ru-RU" w:eastAsia="ru-RU"/>
        </w:rPr>
        <w:t>Додаток 1</w:t>
      </w:r>
    </w:p>
    <w:p w:rsidR="000C7311" w:rsidRPr="00BE19CE" w:rsidRDefault="000C7311" w:rsidP="00BE19CE">
      <w:pPr>
        <w:widowControl/>
        <w:shd w:val="clear" w:color="auto" w:fill="FFFFFF"/>
        <w:jc w:val="center"/>
        <w:rPr>
          <w:rFonts w:ascii="Arial" w:hAnsi="Arial" w:cs="Arial"/>
          <w:color w:val="333333"/>
          <w:lang w:val="ru-RU" w:eastAsia="ru-RU"/>
        </w:rPr>
      </w:pPr>
      <w:r w:rsidRPr="00BE19CE">
        <w:rPr>
          <w:rFonts w:ascii="Times New Roman" w:hAnsi="Times New Roman" w:cs="Times New Roman"/>
          <w:color w:val="333333"/>
          <w:lang w:val="ru-RU" w:eastAsia="ru-RU"/>
        </w:rPr>
        <w:t>                                   складений відповідно до додатку 1</w:t>
      </w:r>
    </w:p>
    <w:p w:rsidR="000C7311" w:rsidRPr="00BE19CE" w:rsidRDefault="000C7311" w:rsidP="00BE19CE">
      <w:pPr>
        <w:widowControl/>
        <w:shd w:val="clear" w:color="auto" w:fill="FFFFFF"/>
        <w:jc w:val="center"/>
        <w:rPr>
          <w:rFonts w:ascii="Arial" w:hAnsi="Arial" w:cs="Arial"/>
          <w:color w:val="333333"/>
          <w:lang w:val="ru-RU" w:eastAsia="ru-RU"/>
        </w:rPr>
      </w:pPr>
      <w:r w:rsidRPr="00BE19CE">
        <w:rPr>
          <w:rFonts w:ascii="Times New Roman" w:hAnsi="Times New Roman" w:cs="Times New Roman"/>
          <w:color w:val="333333"/>
          <w:lang w:val="ru-RU" w:eastAsia="ru-RU"/>
        </w:rPr>
        <w:t>                           Типової освітньої програми</w:t>
      </w:r>
    </w:p>
    <w:p w:rsidR="000C7311" w:rsidRPr="00BE19CE" w:rsidRDefault="000C7311" w:rsidP="00BE19CE">
      <w:pPr>
        <w:widowControl/>
        <w:shd w:val="clear" w:color="auto" w:fill="FFFFFF"/>
        <w:jc w:val="center"/>
        <w:rPr>
          <w:rFonts w:ascii="Arial" w:hAnsi="Arial" w:cs="Arial"/>
          <w:color w:val="333333"/>
          <w:lang w:val="ru-RU" w:eastAsia="ru-RU"/>
        </w:rPr>
      </w:pPr>
      <w:r w:rsidRPr="00BE19CE">
        <w:rPr>
          <w:rFonts w:ascii="Times New Roman" w:hAnsi="Times New Roman" w:cs="Times New Roman"/>
          <w:color w:val="333333"/>
          <w:lang w:val="ru-RU" w:eastAsia="ru-RU"/>
        </w:rPr>
        <w:t>                             початкової   освіти НУШ-2</w:t>
      </w:r>
    </w:p>
    <w:p w:rsidR="000C7311" w:rsidRPr="00BE19CE" w:rsidRDefault="000C7311" w:rsidP="00BE19CE">
      <w:pPr>
        <w:widowControl/>
        <w:shd w:val="clear" w:color="auto" w:fill="FFFFFF"/>
        <w:jc w:val="center"/>
        <w:rPr>
          <w:rFonts w:ascii="Arial" w:hAnsi="Arial" w:cs="Arial"/>
          <w:color w:val="333333"/>
          <w:lang w:val="ru-RU" w:eastAsia="ru-RU"/>
        </w:rPr>
      </w:pPr>
      <w:r w:rsidRPr="00BE19CE">
        <w:rPr>
          <w:rFonts w:ascii="Times New Roman" w:hAnsi="Times New Roman" w:cs="Times New Roman"/>
          <w:color w:val="333333"/>
          <w:lang w:val="ru-RU" w:eastAsia="ru-RU"/>
        </w:rPr>
        <w:t>                   (затвердженої Колегією</w:t>
      </w:r>
    </w:p>
    <w:p w:rsidR="000C7311" w:rsidRPr="00BE19CE" w:rsidRDefault="000C7311" w:rsidP="00BE19CE">
      <w:pPr>
        <w:widowControl/>
        <w:shd w:val="clear" w:color="auto" w:fill="FFFFFF"/>
        <w:jc w:val="center"/>
        <w:rPr>
          <w:rFonts w:ascii="Arial" w:hAnsi="Arial" w:cs="Arial"/>
          <w:color w:val="333333"/>
          <w:lang w:val="ru-RU" w:eastAsia="ru-RU"/>
        </w:rPr>
      </w:pPr>
      <w:r w:rsidRPr="00BE19CE">
        <w:rPr>
          <w:rFonts w:ascii="Times New Roman" w:hAnsi="Times New Roman" w:cs="Times New Roman"/>
          <w:color w:val="333333"/>
          <w:lang w:val="ru-RU" w:eastAsia="ru-RU"/>
        </w:rPr>
        <w:t>                           Міністерства освіти і науки</w:t>
      </w:r>
    </w:p>
    <w:p w:rsidR="000C7311" w:rsidRPr="00BE19CE" w:rsidRDefault="000C7311" w:rsidP="00BE19CE">
      <w:pPr>
        <w:widowControl/>
        <w:shd w:val="clear" w:color="auto" w:fill="FFFFFF"/>
        <w:jc w:val="center"/>
        <w:rPr>
          <w:rFonts w:ascii="Arial" w:hAnsi="Arial" w:cs="Arial"/>
          <w:color w:val="333333"/>
          <w:lang w:val="ru-RU" w:eastAsia="ru-RU"/>
        </w:rPr>
      </w:pPr>
      <w:r w:rsidRPr="00BE19CE">
        <w:rPr>
          <w:rFonts w:ascii="Times New Roman" w:hAnsi="Times New Roman" w:cs="Times New Roman"/>
          <w:color w:val="333333"/>
          <w:lang w:val="ru-RU" w:eastAsia="ru-RU"/>
        </w:rPr>
        <w:t>               України 23.02.2018)</w:t>
      </w:r>
    </w:p>
    <w:p w:rsidR="000C7311" w:rsidRPr="00587E96" w:rsidRDefault="000C7311" w:rsidP="00F32BDD">
      <w:pPr>
        <w:snapToGrid w:val="0"/>
        <w:jc w:val="center"/>
        <w:rPr>
          <w:rFonts w:ascii="Times New Roman" w:hAnsi="Times New Roman" w:cs="Times New Roman"/>
          <w:b/>
          <w:bCs/>
          <w:sz w:val="22"/>
          <w:szCs w:val="22"/>
          <w:lang w:val="ru-RU" w:eastAsia="ru-RU"/>
        </w:rPr>
      </w:pPr>
    </w:p>
    <w:tbl>
      <w:tblPr>
        <w:tblW w:w="4429" w:type="pct"/>
        <w:tblInd w:w="-38" w:type="dxa"/>
        <w:tblCellMar>
          <w:left w:w="40" w:type="dxa"/>
          <w:right w:w="40" w:type="dxa"/>
        </w:tblCellMar>
        <w:tblLook w:val="00A0" w:firstRow="1" w:lastRow="0" w:firstColumn="1" w:lastColumn="0" w:noHBand="0" w:noVBand="0"/>
      </w:tblPr>
      <w:tblGrid>
        <w:gridCol w:w="6559"/>
        <w:gridCol w:w="2677"/>
      </w:tblGrid>
      <w:tr w:rsidR="000C7311" w:rsidRPr="000D69E3">
        <w:trPr>
          <w:cantSplit/>
          <w:trHeight w:val="292"/>
        </w:trPr>
        <w:tc>
          <w:tcPr>
            <w:tcW w:w="3551" w:type="pct"/>
            <w:vMerge w:val="restart"/>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snapToGrid w:val="0"/>
              <w:jc w:val="center"/>
              <w:rPr>
                <w:rFonts w:ascii="Times New Roman" w:hAnsi="Times New Roman" w:cs="Times New Roman"/>
                <w:b/>
                <w:bCs/>
                <w:lang w:val="uk-UA" w:eastAsia="ru-RU"/>
              </w:rPr>
            </w:pPr>
            <w:r w:rsidRPr="00587E96">
              <w:rPr>
                <w:rFonts w:ascii="Times New Roman" w:hAnsi="Times New Roman" w:cs="Times New Roman"/>
                <w:b/>
                <w:bCs/>
                <w:sz w:val="22"/>
                <w:szCs w:val="22"/>
                <w:lang w:val="uk-UA" w:eastAsia="ru-RU"/>
              </w:rPr>
              <w:lastRenderedPageBreak/>
              <w:t>Навчальні предмети</w:t>
            </w:r>
          </w:p>
        </w:tc>
        <w:tc>
          <w:tcPr>
            <w:tcW w:w="1449" w:type="pct"/>
            <w:tcBorders>
              <w:top w:val="single" w:sz="6" w:space="0" w:color="auto"/>
              <w:left w:val="single" w:sz="6" w:space="0" w:color="auto"/>
              <w:bottom w:val="single" w:sz="6" w:space="0" w:color="auto"/>
              <w:right w:val="single" w:sz="4" w:space="0" w:color="auto"/>
            </w:tcBorders>
            <w:vAlign w:val="center"/>
          </w:tcPr>
          <w:p w:rsidR="000C7311" w:rsidRPr="00587E96" w:rsidRDefault="000C7311" w:rsidP="00C9757A">
            <w:pPr>
              <w:snapToGrid w:val="0"/>
              <w:jc w:val="center"/>
              <w:rPr>
                <w:rFonts w:ascii="Times New Roman" w:hAnsi="Times New Roman" w:cs="Times New Roman"/>
                <w:b/>
                <w:bCs/>
                <w:lang w:val="uk-UA" w:eastAsia="ru-RU"/>
              </w:rPr>
            </w:pPr>
            <w:r w:rsidRPr="00587E96">
              <w:rPr>
                <w:rFonts w:ascii="Times New Roman" w:hAnsi="Times New Roman" w:cs="Times New Roman"/>
                <w:b/>
                <w:bCs/>
                <w:sz w:val="22"/>
                <w:szCs w:val="22"/>
                <w:lang w:val="uk-UA" w:eastAsia="ru-RU"/>
              </w:rPr>
              <w:t>Кількість годин на тиждень у класах</w:t>
            </w:r>
          </w:p>
        </w:tc>
      </w:tr>
      <w:tr w:rsidR="000C7311" w:rsidRPr="00587E96">
        <w:trPr>
          <w:cantSplit/>
          <w:trHeight w:val="154"/>
        </w:trPr>
        <w:tc>
          <w:tcPr>
            <w:tcW w:w="3551" w:type="pct"/>
            <w:vMerge/>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rPr>
                <w:rFonts w:ascii="Times New Roman" w:hAnsi="Times New Roman" w:cs="Times New Roman"/>
                <w:b/>
                <w:bCs/>
                <w:lang w:val="uk-UA" w:eastAsia="ru-RU"/>
              </w:rPr>
            </w:pPr>
          </w:p>
        </w:tc>
        <w:tc>
          <w:tcPr>
            <w:tcW w:w="1449" w:type="pct"/>
            <w:tcBorders>
              <w:top w:val="single" w:sz="6" w:space="0" w:color="auto"/>
              <w:left w:val="single" w:sz="6" w:space="0" w:color="auto"/>
              <w:bottom w:val="single" w:sz="6" w:space="0" w:color="auto"/>
              <w:right w:val="single" w:sz="4" w:space="0" w:color="auto"/>
            </w:tcBorders>
            <w:vAlign w:val="center"/>
          </w:tcPr>
          <w:p w:rsidR="000C7311" w:rsidRPr="00587E96" w:rsidRDefault="000C7311" w:rsidP="00C9757A">
            <w:pPr>
              <w:snapToGrid w:val="0"/>
              <w:jc w:val="center"/>
              <w:rPr>
                <w:rFonts w:ascii="Times New Roman" w:hAnsi="Times New Roman" w:cs="Times New Roman"/>
                <w:b/>
                <w:bCs/>
                <w:lang w:val="uk-UA" w:eastAsia="ru-RU"/>
              </w:rPr>
            </w:pPr>
            <w:r w:rsidRPr="00587E96">
              <w:rPr>
                <w:rFonts w:ascii="Times New Roman" w:hAnsi="Times New Roman" w:cs="Times New Roman"/>
                <w:b/>
                <w:bCs/>
                <w:sz w:val="22"/>
                <w:szCs w:val="22"/>
                <w:lang w:val="uk-UA" w:eastAsia="ru-RU"/>
              </w:rPr>
              <w:t>1</w:t>
            </w:r>
          </w:p>
        </w:tc>
      </w:tr>
      <w:tr w:rsidR="000C7311" w:rsidRPr="00587E96">
        <w:trPr>
          <w:cantSplit/>
          <w:trHeight w:val="292"/>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Українська мова</w:t>
            </w:r>
          </w:p>
        </w:tc>
        <w:tc>
          <w:tcPr>
            <w:tcW w:w="1449" w:type="pct"/>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6</w:t>
            </w:r>
          </w:p>
        </w:tc>
      </w:tr>
      <w:tr w:rsidR="000C7311" w:rsidRPr="00587E96">
        <w:trPr>
          <w:cantSplit/>
          <w:trHeight w:val="292"/>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Іноземна мова</w:t>
            </w:r>
          </w:p>
        </w:tc>
        <w:tc>
          <w:tcPr>
            <w:tcW w:w="1449" w:type="pct"/>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2</w:t>
            </w:r>
          </w:p>
        </w:tc>
      </w:tr>
      <w:tr w:rsidR="000C7311" w:rsidRPr="00587E96">
        <w:trPr>
          <w:cantSplit/>
          <w:trHeight w:val="274"/>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Математика</w:t>
            </w:r>
          </w:p>
        </w:tc>
        <w:tc>
          <w:tcPr>
            <w:tcW w:w="1449" w:type="pct"/>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4</w:t>
            </w:r>
          </w:p>
        </w:tc>
      </w:tr>
      <w:tr w:rsidR="000C7311" w:rsidRPr="00587E96">
        <w:trPr>
          <w:cantSplit/>
          <w:trHeight w:val="292"/>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 xml:space="preserve">Я досліджую світ* </w:t>
            </w:r>
          </w:p>
        </w:tc>
        <w:tc>
          <w:tcPr>
            <w:tcW w:w="1449" w:type="pct"/>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5</w:t>
            </w:r>
          </w:p>
        </w:tc>
      </w:tr>
      <w:tr w:rsidR="000C7311" w:rsidRPr="00587E96">
        <w:trPr>
          <w:cantSplit/>
          <w:trHeight w:val="292"/>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Мистецтво**</w:t>
            </w:r>
          </w:p>
        </w:tc>
        <w:tc>
          <w:tcPr>
            <w:tcW w:w="1449" w:type="pct"/>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2</w:t>
            </w:r>
          </w:p>
        </w:tc>
      </w:tr>
      <w:tr w:rsidR="000C7311" w:rsidRPr="00587E96">
        <w:trPr>
          <w:cantSplit/>
          <w:trHeight w:val="292"/>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Фізична культура ***</w:t>
            </w:r>
          </w:p>
        </w:tc>
        <w:tc>
          <w:tcPr>
            <w:tcW w:w="1449" w:type="pct"/>
            <w:tcBorders>
              <w:top w:val="single" w:sz="6" w:space="0" w:color="auto"/>
              <w:left w:val="single" w:sz="6" w:space="0" w:color="auto"/>
              <w:bottom w:val="single" w:sz="6" w:space="0" w:color="auto"/>
              <w:right w:val="single" w:sz="6" w:space="0" w:color="auto"/>
            </w:tcBorders>
            <w:vAlign w:val="center"/>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3</w:t>
            </w:r>
          </w:p>
        </w:tc>
      </w:tr>
      <w:tr w:rsidR="000C7311" w:rsidRPr="00587E96">
        <w:trPr>
          <w:cantSplit/>
          <w:trHeight w:val="292"/>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Усього</w:t>
            </w:r>
          </w:p>
        </w:tc>
        <w:tc>
          <w:tcPr>
            <w:tcW w:w="1449"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19+3</w:t>
            </w:r>
          </w:p>
        </w:tc>
      </w:tr>
      <w:tr w:rsidR="000C7311" w:rsidRPr="00587E96">
        <w:trPr>
          <w:cantSplit/>
          <w:trHeight w:val="896"/>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449"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1</w:t>
            </w:r>
          </w:p>
        </w:tc>
      </w:tr>
      <w:tr w:rsidR="000C7311" w:rsidRPr="00587E96">
        <w:trPr>
          <w:cantSplit/>
          <w:trHeight w:val="586"/>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 xml:space="preserve">Гранично допустиме тижневе навчальне навантаження на учня </w:t>
            </w:r>
          </w:p>
        </w:tc>
        <w:tc>
          <w:tcPr>
            <w:tcW w:w="1449"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20</w:t>
            </w:r>
          </w:p>
        </w:tc>
      </w:tr>
      <w:tr w:rsidR="000C7311" w:rsidRPr="00587E96">
        <w:trPr>
          <w:cantSplit/>
          <w:trHeight w:val="896"/>
        </w:trPr>
        <w:tc>
          <w:tcPr>
            <w:tcW w:w="3551"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rPr>
                <w:rFonts w:ascii="Times New Roman" w:hAnsi="Times New Roman" w:cs="Times New Roman"/>
                <w:lang w:val="uk-UA" w:eastAsia="ru-RU"/>
              </w:rPr>
            </w:pPr>
            <w:r w:rsidRPr="00587E96">
              <w:rPr>
                <w:rFonts w:ascii="Times New Roman" w:hAnsi="Times New Roman" w:cs="Times New Roman"/>
                <w:sz w:val="22"/>
                <w:szCs w:val="22"/>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49" w:type="pct"/>
            <w:tcBorders>
              <w:top w:val="single" w:sz="6" w:space="0" w:color="auto"/>
              <w:left w:val="single" w:sz="6" w:space="0" w:color="auto"/>
              <w:bottom w:val="single" w:sz="6" w:space="0" w:color="auto"/>
              <w:right w:val="single" w:sz="6" w:space="0" w:color="auto"/>
            </w:tcBorders>
          </w:tcPr>
          <w:p w:rsidR="000C7311" w:rsidRPr="00587E96" w:rsidRDefault="000C7311" w:rsidP="00C9757A">
            <w:pPr>
              <w:snapToGrid w:val="0"/>
              <w:jc w:val="center"/>
              <w:rPr>
                <w:rFonts w:ascii="Times New Roman" w:hAnsi="Times New Roman" w:cs="Times New Roman"/>
                <w:lang w:val="uk-UA" w:eastAsia="ru-RU"/>
              </w:rPr>
            </w:pPr>
            <w:r w:rsidRPr="00587E96">
              <w:rPr>
                <w:rFonts w:ascii="Times New Roman" w:hAnsi="Times New Roman" w:cs="Times New Roman"/>
                <w:sz w:val="22"/>
                <w:szCs w:val="22"/>
                <w:lang w:val="uk-UA" w:eastAsia="ru-RU"/>
              </w:rPr>
              <w:t>23</w:t>
            </w:r>
          </w:p>
        </w:tc>
      </w:tr>
    </w:tbl>
    <w:p w:rsidR="000C7311" w:rsidRPr="00587E96" w:rsidRDefault="000C7311" w:rsidP="00044ECF">
      <w:pPr>
        <w:snapToGrid w:val="0"/>
        <w:ind w:firstLine="680"/>
        <w:jc w:val="center"/>
        <w:rPr>
          <w:rFonts w:ascii="Times New Roman" w:hAnsi="Times New Roman" w:cs="Times New Roman"/>
          <w:sz w:val="22"/>
          <w:szCs w:val="22"/>
          <w:lang w:val="uk-UA" w:eastAsia="ru-RU"/>
        </w:rPr>
      </w:pPr>
    </w:p>
    <w:p w:rsidR="000C7311" w:rsidRPr="00587E96" w:rsidRDefault="000C7311" w:rsidP="00044ECF">
      <w:pPr>
        <w:snapToGrid w:val="0"/>
        <w:ind w:firstLine="708"/>
        <w:jc w:val="both"/>
        <w:rPr>
          <w:rFonts w:ascii="Times New Roman" w:hAnsi="Times New Roman" w:cs="Times New Roman"/>
          <w:sz w:val="22"/>
          <w:szCs w:val="22"/>
          <w:lang w:val="uk-UA" w:eastAsia="ru-RU"/>
        </w:rPr>
      </w:pPr>
      <w:r w:rsidRPr="00587E96">
        <w:rPr>
          <w:rFonts w:ascii="Times New Roman" w:hAnsi="Times New Roman" w:cs="Times New Roman"/>
          <w:sz w:val="22"/>
          <w:szCs w:val="22"/>
          <w:lang w:val="uk-UA" w:eastAsia="ru-RU"/>
        </w:rPr>
        <w:t>*  Розподіл годин між освітніми галузями в рамках цього інтегрованого предмета: мовно-літературна - 1; природнича - 2, технологічна - 1,  соціальна і здоров</w:t>
      </w:r>
      <w:r w:rsidRPr="00587E96">
        <w:rPr>
          <w:rFonts w:ascii="Times New Roman" w:hAnsi="Times New Roman" w:cs="Times New Roman"/>
          <w:sz w:val="22"/>
          <w:szCs w:val="22"/>
          <w:lang w:val="uk-UA"/>
        </w:rPr>
        <w:t>’</w:t>
      </w:r>
      <w:r w:rsidRPr="00587E96">
        <w:rPr>
          <w:rFonts w:ascii="Times New Roman" w:hAnsi="Times New Roman" w:cs="Times New Roman"/>
          <w:sz w:val="22"/>
          <w:szCs w:val="22"/>
          <w:lang w:val="uk-UA" w:eastAsia="ru-RU"/>
        </w:rPr>
        <w:t xml:space="preserve">язбережувальна – 0,5,  громадянська та історична – 0,5. </w:t>
      </w:r>
    </w:p>
    <w:p w:rsidR="000C7311" w:rsidRPr="00587E96" w:rsidRDefault="000C7311" w:rsidP="00044ECF">
      <w:pPr>
        <w:snapToGrid w:val="0"/>
        <w:ind w:firstLine="680"/>
        <w:jc w:val="both"/>
        <w:rPr>
          <w:rFonts w:ascii="Times New Roman" w:hAnsi="Times New Roman" w:cs="Times New Roman"/>
          <w:sz w:val="22"/>
          <w:szCs w:val="22"/>
          <w:lang w:val="uk-UA" w:eastAsia="ru-RU"/>
        </w:rPr>
      </w:pPr>
      <w:r w:rsidRPr="00587E96">
        <w:rPr>
          <w:rFonts w:ascii="Times New Roman" w:hAnsi="Times New Roman" w:cs="Times New Roman"/>
          <w:sz w:val="22"/>
          <w:szCs w:val="22"/>
          <w:lang w:val="uk-UA" w:eastAsia="ru-RU"/>
        </w:rPr>
        <w:t>**</w:t>
      </w:r>
      <w:r w:rsidRPr="00587E96">
        <w:rPr>
          <w:rFonts w:ascii="Times New Roman" w:hAnsi="Times New Roman" w:cs="Times New Roman"/>
          <w:sz w:val="22"/>
          <w:szCs w:val="22"/>
          <w:lang w:val="uk-UA" w:eastAsia="ru-RU"/>
        </w:rPr>
        <w:tab/>
        <w:t>Окремі предмети «Образотворче мистецтво» і «Музичне мистецтво»</w:t>
      </w:r>
    </w:p>
    <w:p w:rsidR="000C7311" w:rsidRPr="00587E96" w:rsidRDefault="000C7311" w:rsidP="00EB7060">
      <w:pPr>
        <w:snapToGrid w:val="0"/>
        <w:ind w:firstLine="680"/>
        <w:jc w:val="both"/>
        <w:rPr>
          <w:rFonts w:ascii="Times New Roman" w:hAnsi="Times New Roman" w:cs="Times New Roman"/>
          <w:sz w:val="22"/>
          <w:szCs w:val="22"/>
          <w:lang w:val="uk-UA" w:eastAsia="ru-RU"/>
        </w:rPr>
      </w:pPr>
      <w:r w:rsidRPr="00587E96">
        <w:rPr>
          <w:rFonts w:ascii="Times New Roman" w:hAnsi="Times New Roman" w:cs="Times New Roman"/>
          <w:sz w:val="22"/>
          <w:szCs w:val="22"/>
          <w:lang w:val="uk-UA" w:eastAsia="ru-RU"/>
        </w:rPr>
        <w:t>***</w:t>
      </w:r>
      <w:r w:rsidRPr="00587E96">
        <w:rPr>
          <w:rFonts w:ascii="Times New Roman" w:hAnsi="Times New Roman" w:cs="Times New Roman"/>
          <w:sz w:val="22"/>
          <w:szCs w:val="22"/>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7311" w:rsidRPr="00587E96" w:rsidRDefault="000C7311" w:rsidP="00EB7060">
      <w:pPr>
        <w:jc w:val="center"/>
        <w:rPr>
          <w:rFonts w:ascii="Times New Roman" w:hAnsi="Times New Roman" w:cs="Times New Roman"/>
          <w:sz w:val="22"/>
          <w:szCs w:val="22"/>
          <w:lang w:val="uk-UA"/>
        </w:rPr>
      </w:pPr>
      <w:r w:rsidRPr="00587E96">
        <w:rPr>
          <w:rFonts w:ascii="Times New Roman" w:hAnsi="Times New Roman" w:cs="Times New Roman"/>
          <w:b/>
          <w:bCs/>
          <w:color w:val="auto"/>
          <w:sz w:val="22"/>
          <w:szCs w:val="22"/>
          <w:lang w:val="uk-UA"/>
        </w:rPr>
        <w:t xml:space="preserve">Освітня програма для школи І ступеня (2-4 класи)  </w:t>
      </w:r>
    </w:p>
    <w:p w:rsidR="000C7311" w:rsidRPr="00587E96" w:rsidRDefault="000C7311" w:rsidP="00F32BDD">
      <w:pPr>
        <w:widowControl/>
        <w:ind w:firstLine="680"/>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Освітня програма початкової освіти окреслює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базової та повної загальної середньої освіти</w:t>
      </w:r>
    </w:p>
    <w:p w:rsidR="000C7311" w:rsidRPr="00587E96" w:rsidRDefault="000C7311" w:rsidP="00DA5F0F">
      <w:pPr>
        <w:widowControl/>
        <w:ind w:firstLine="708"/>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 Освітня програма визначає: </w:t>
      </w:r>
    </w:p>
    <w:p w:rsidR="000C7311" w:rsidRPr="00587E96" w:rsidRDefault="000C7311" w:rsidP="008D60A8">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загальний обсяг навчального навантаження, орієнтовну тривалість і можливі взаємозв’язки окремих предметів, факультативів, курсів за вибором;</w:t>
      </w:r>
    </w:p>
    <w:p w:rsidR="000C7311" w:rsidRPr="00587E96" w:rsidRDefault="000C7311" w:rsidP="008D60A8">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очікувані результати навчання учнів;</w:t>
      </w:r>
    </w:p>
    <w:p w:rsidR="000C7311" w:rsidRPr="00587E96" w:rsidRDefault="000C7311" w:rsidP="008D60A8">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0C7311" w:rsidRPr="00587E96" w:rsidRDefault="000C7311" w:rsidP="008D60A8">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форми організації освітнього процесу та інструменти системи внутрішнього забезпечення якості освіти;</w:t>
      </w:r>
    </w:p>
    <w:p w:rsidR="000C7311" w:rsidRPr="00587E96" w:rsidRDefault="000C7311" w:rsidP="008D60A8">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 вимоги до осіб, які можуть розпочати навчання за цією освітньою програмою. </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87E96">
        <w:rPr>
          <w:rFonts w:ascii="Times New Roman" w:hAnsi="Times New Roman" w:cs="Times New Roman"/>
          <w:color w:val="auto"/>
          <w:sz w:val="22"/>
          <w:szCs w:val="22"/>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87E96">
        <w:rPr>
          <w:rFonts w:ascii="Times New Roman" w:hAnsi="Times New Roman" w:cs="Times New Roman"/>
          <w:color w:val="auto"/>
          <w:sz w:val="22"/>
          <w:szCs w:val="22"/>
          <w:lang w:val="uk-UA"/>
        </w:rPr>
        <w:br/>
        <w:t xml:space="preserve">9-х класів – 1260 годин/навчальний рік,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587E96">
        <w:rPr>
          <w:rFonts w:ascii="Times New Roman" w:hAnsi="Times New Roman" w:cs="Times New Roman"/>
          <w:sz w:val="22"/>
          <w:szCs w:val="22"/>
          <w:lang w:val="uk-UA"/>
        </w:rPr>
        <w:t xml:space="preserve">окреслено у </w:t>
      </w:r>
      <w:r w:rsidRPr="00587E96">
        <w:rPr>
          <w:rFonts w:ascii="Times New Roman" w:hAnsi="Times New Roman" w:cs="Times New Roman"/>
          <w:color w:val="auto"/>
          <w:sz w:val="22"/>
          <w:szCs w:val="22"/>
          <w:lang w:val="uk-UA"/>
        </w:rPr>
        <w:t xml:space="preserve">навчальному плані школи. </w:t>
      </w:r>
    </w:p>
    <w:p w:rsidR="000C7311" w:rsidRPr="00587E96" w:rsidRDefault="000C7311" w:rsidP="00AC15D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r w:rsidRPr="00587E96">
        <w:rPr>
          <w:rFonts w:ascii="Times New Roman" w:hAnsi="Times New Roman" w:cs="Times New Roman"/>
          <w:sz w:val="22"/>
          <w:szCs w:val="22"/>
          <w:lang w:val="uk-UA" w:eastAsia="uk-UA"/>
        </w:rPr>
        <w:t xml:space="preserve">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0C7311" w:rsidRPr="00587E96" w:rsidRDefault="000C7311" w:rsidP="00C74BFA">
      <w:pPr>
        <w:widowControl/>
        <w:ind w:firstLine="708"/>
        <w:jc w:val="both"/>
        <w:rPr>
          <w:rFonts w:ascii="Times New Roman" w:hAnsi="Times New Roman" w:cs="Times New Roman"/>
          <w:color w:val="auto"/>
          <w:sz w:val="22"/>
          <w:szCs w:val="22"/>
          <w:lang w:val="uk-UA"/>
        </w:rPr>
      </w:pPr>
      <w:r w:rsidRPr="00587E96">
        <w:rPr>
          <w:rFonts w:ascii="Times New Roman" w:hAnsi="Times New Roman" w:cs="Times New Roman"/>
          <w:sz w:val="22"/>
          <w:szCs w:val="22"/>
          <w:lang w:val="uk-UA" w:eastAsia="uk-UA"/>
        </w:rPr>
        <w:t>На основі навчальних планів складається робочий навчальний план з конкретизацією варіативної складової, враховуючи індивідуальні освітні потреби учнів. Повноцінність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sz w:val="22"/>
          <w:szCs w:val="22"/>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sz w:val="22"/>
          <w:szCs w:val="22"/>
          <w:lang w:val="uk-UA" w:eastAsia="uk-UA"/>
        </w:rPr>
        <w:lastRenderedPageBreak/>
        <w:t>Освітні галузі "Математика", "Природознавство" реалізуються через однойменні окремі предмети, відповідно, - "Математика", "</w:t>
      </w:r>
      <w:r w:rsidRPr="00587E96">
        <w:rPr>
          <w:rFonts w:ascii="Times New Roman" w:hAnsi="Times New Roman" w:cs="Times New Roman"/>
          <w:color w:val="auto"/>
          <w:sz w:val="22"/>
          <w:szCs w:val="22"/>
          <w:lang w:val="uk-UA" w:eastAsia="uk-UA"/>
        </w:rPr>
        <w:t>Природознавство".</w:t>
      </w:r>
    </w:p>
    <w:p w:rsidR="000C7311" w:rsidRPr="00587E96" w:rsidRDefault="000C7311" w:rsidP="008D60A8">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Освітня галузь "Суспільствознавство" реалізується предметом "Я у світі".</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sz w:val="22"/>
          <w:szCs w:val="22"/>
          <w:lang w:val="uk-UA" w:eastAsia="uk-UA"/>
        </w:rPr>
        <w:t xml:space="preserve">Освітня галузь "Здоров'я і фізична культура" реалізується окремими предметами "Основи здоров'я" </w:t>
      </w:r>
      <w:r w:rsidRPr="00587E96">
        <w:rPr>
          <w:rFonts w:ascii="Times New Roman" w:hAnsi="Times New Roman" w:cs="Times New Roman"/>
          <w:color w:val="auto"/>
          <w:sz w:val="22"/>
          <w:szCs w:val="22"/>
          <w:lang w:val="uk-UA" w:eastAsia="uk-UA"/>
        </w:rPr>
        <w:t xml:space="preserve">та "Фізична культура". </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Освітня галузь "Технології" реалізується через окремі предмети "Трудове навчання" та "Інформатика".</w:t>
      </w:r>
    </w:p>
    <w:p w:rsidR="000C7311" w:rsidRPr="00587E96" w:rsidRDefault="000C7311" w:rsidP="008D60A8">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Школою обирано окремі курси музичного та образотворчого мистецтва </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У школі здійснюється поділ класів на групи при вивченні іноземної мови (англійської)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587E96">
        <w:rPr>
          <w:rFonts w:ascii="Times New Roman" w:hAnsi="Times New Roman" w:cs="Times New Roman"/>
          <w:color w:val="auto"/>
          <w:sz w:val="22"/>
          <w:szCs w:val="22"/>
          <w:lang w:val="uk-UA"/>
        </w:rPr>
        <w:t xml:space="preserve"> </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При визначенні гранично допустимого навантаження учнів ураховані санітарно-гігієнічні норми та нормативну тривалість уроків у 1 класах – 35 хвилин, 2-4 класах – 40</w:t>
      </w:r>
      <w:r w:rsidRPr="00587E96">
        <w:rPr>
          <w:rFonts w:ascii="Times New Roman" w:hAnsi="Times New Roman" w:cs="Times New Roman"/>
          <w:color w:val="auto"/>
          <w:sz w:val="22"/>
          <w:szCs w:val="22"/>
          <w:lang w:eastAsia="uk-UA"/>
        </w:rPr>
        <w:t> </w:t>
      </w:r>
      <w:r w:rsidRPr="00587E96">
        <w:rPr>
          <w:rFonts w:ascii="Times New Roman" w:hAnsi="Times New Roman" w:cs="Times New Roman"/>
          <w:color w:val="auto"/>
          <w:sz w:val="22"/>
          <w:szCs w:val="22"/>
          <w:lang w:val="uk-UA" w:eastAsia="uk-UA"/>
        </w:rPr>
        <w:t>хвилин, 5-11(12) – 45 хвилин.</w:t>
      </w:r>
      <w:r w:rsidRPr="00587E96">
        <w:rPr>
          <w:rFonts w:ascii="Times New Roman" w:hAnsi="Times New Roman" w:cs="Times New Roman"/>
          <w:color w:val="auto"/>
          <w:sz w:val="22"/>
          <w:szCs w:val="22"/>
          <w:lang w:val="uk-UA"/>
        </w:rPr>
        <w:t xml:space="preserve"> </w:t>
      </w:r>
    </w:p>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Відповідно до постанов Кабінету Міністрів України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та повної загальної середньої освіти»,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C7311" w:rsidRPr="00587E96" w:rsidRDefault="000C7311" w:rsidP="008D60A8">
      <w:pPr>
        <w:widowControl/>
        <w:tabs>
          <w:tab w:val="left" w:pos="8430"/>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 xml:space="preserve">Навчальний час, передбачений на варіативну складову використаний на предмети інваріантної складової, на проведення індивідуальних та групових занять. </w:t>
      </w:r>
      <w:r w:rsidRPr="00587E96">
        <w:rPr>
          <w:rFonts w:ascii="Times New Roman" w:hAnsi="Times New Roman" w:cs="Times New Roman"/>
          <w:color w:val="auto"/>
          <w:sz w:val="22"/>
          <w:szCs w:val="22"/>
          <w:lang w:val="uk-UA"/>
        </w:rPr>
        <w:t xml:space="preserve">Варіативна складова навчального плану визначена адміністрацією школи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закладу. </w:t>
      </w:r>
    </w:p>
    <w:p w:rsidR="000C7311" w:rsidRPr="00587E96" w:rsidRDefault="000C7311" w:rsidP="00E52585">
      <w:pPr>
        <w:widowControl/>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Варіативна складова навчального плану у 10 класі використовується на підсилення предметів інваріантної складової. Розподіл годин фіксується у календарному плані, який погоджується директором школи або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0C7311" w:rsidRPr="00587E96" w:rsidRDefault="000C7311" w:rsidP="008D60A8">
      <w:pPr>
        <w:widowControl/>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запровадження факультативів, курсів за вибором, що сприяють розширенню світоглядного спрямування ( риторика, рідний край, хореографія тощо);</w:t>
      </w:r>
    </w:p>
    <w:p w:rsidR="000C7311" w:rsidRPr="00587E96" w:rsidRDefault="000C7311" w:rsidP="008D60A8">
      <w:pPr>
        <w:widowControl/>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індивідуальні заняття та консультації.</w:t>
      </w:r>
    </w:p>
    <w:p w:rsidR="000C7311" w:rsidRPr="00587E96" w:rsidRDefault="000C7311" w:rsidP="008D60A8">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 цією метою у школі І ступеня введено предмет «Хореографія». Змістове наповнення предмета «Фізична культура» школа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Для недопущення перевантаження учнів  враховується їх навчання в закладах освіти іншого типу (художніх, музичних, спортивних школах тощо). Так, у школі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C7311" w:rsidRPr="00587E96" w:rsidRDefault="000C7311" w:rsidP="008D60A8">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Гранична наповнюваність класів встановлюється відповідно до Закону України "Про загальну середню освіту". </w:t>
      </w:r>
    </w:p>
    <w:p w:rsidR="000C7311" w:rsidRPr="00587E96" w:rsidRDefault="000C7311" w:rsidP="008D60A8">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Навчальні плани зорієнтовані на роботу початкової школи за 5-денним навчальними тижнем.</w:t>
      </w:r>
    </w:p>
    <w:p w:rsidR="000C7311" w:rsidRPr="00587E96" w:rsidRDefault="000C7311" w:rsidP="008D60A8">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i/>
          <w:iCs/>
          <w:color w:val="auto"/>
          <w:sz w:val="22"/>
          <w:szCs w:val="22"/>
          <w:lang w:val="uk-UA"/>
        </w:rPr>
        <w:t>Очікувані результати навчання здобувачів освіти.</w:t>
      </w:r>
      <w:r w:rsidRPr="00587E96">
        <w:rPr>
          <w:rFonts w:ascii="Times New Roman" w:hAnsi="Times New Roman" w:cs="Times New Roman"/>
          <w:color w:val="auto"/>
          <w:sz w:val="22"/>
          <w:szCs w:val="22"/>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4" w:name="_Toc486538639"/>
      <w:r w:rsidRPr="00587E96">
        <w:rPr>
          <w:rFonts w:ascii="Times New Roman" w:hAnsi="Times New Roman" w:cs="Times New Roman"/>
          <w:color w:val="auto"/>
          <w:sz w:val="22"/>
          <w:szCs w:val="22"/>
          <w:lang w:val="uk-UA"/>
        </w:rPr>
        <w:t>Результати навчання повинні</w:t>
      </w:r>
      <w:r w:rsidRPr="00587E96">
        <w:rPr>
          <w:rFonts w:ascii="Times New Roman" w:hAnsi="Times New Roman" w:cs="Times New Roman"/>
          <w:color w:val="auto"/>
          <w:sz w:val="22"/>
          <w:szCs w:val="22"/>
          <w:highlight w:val="white"/>
          <w:lang w:val="uk-UA"/>
        </w:rPr>
        <w:t xml:space="preserve"> робити внесок у формування ключових компетентностей учнів.</w:t>
      </w:r>
    </w:p>
    <w:p w:rsidR="000C7311" w:rsidRPr="00587E96" w:rsidRDefault="000C7311" w:rsidP="008D60A8">
      <w:pPr>
        <w:widowControl/>
        <w:ind w:firstLine="709"/>
        <w:jc w:val="both"/>
        <w:rPr>
          <w:rFonts w:ascii="Times New Roman" w:hAnsi="Times New Roman" w:cs="Times New Roman"/>
          <w:color w:val="auto"/>
          <w:sz w:val="22"/>
          <w:szCs w:val="22"/>
          <w:highlight w:val="white"/>
          <w:lang w:val="uk-UA" w:eastAsia="uk-UA"/>
        </w:rPr>
      </w:pPr>
      <w:r w:rsidRPr="00587E96">
        <w:rPr>
          <w:rFonts w:ascii="Times New Roman" w:hAnsi="Times New Roman" w:cs="Times New Roman"/>
          <w:color w:val="auto"/>
          <w:sz w:val="22"/>
          <w:szCs w:val="22"/>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87E96">
        <w:rPr>
          <w:rFonts w:ascii="Times New Roman" w:hAnsi="Times New Roman" w:cs="Times New Roman"/>
          <w:b/>
          <w:bCs/>
          <w:color w:val="auto"/>
          <w:sz w:val="22"/>
          <w:szCs w:val="22"/>
          <w:highlight w:val="white"/>
          <w:lang w:val="uk-UA" w:eastAsia="uk-UA"/>
        </w:rPr>
        <w:t xml:space="preserve"> </w:t>
      </w:r>
      <w:r w:rsidRPr="00587E96">
        <w:rPr>
          <w:rFonts w:ascii="Times New Roman" w:hAnsi="Times New Roman" w:cs="Times New Roman"/>
          <w:color w:val="auto"/>
          <w:sz w:val="22"/>
          <w:szCs w:val="22"/>
          <w:highlight w:val="white"/>
          <w:lang w:val="uk-UA" w:eastAsia="uk-UA"/>
        </w:rPr>
        <w:t>формування в учнів здатності застосовувати знання й уміння у реальних життєвих ситуаціях.</w:t>
      </w:r>
    </w:p>
    <w:p w:rsidR="000C7311" w:rsidRPr="00587E96" w:rsidRDefault="000C7311" w:rsidP="008D60A8">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w:t>
      </w:r>
      <w:r w:rsidRPr="00587E96">
        <w:rPr>
          <w:rFonts w:ascii="Times New Roman" w:hAnsi="Times New Roman" w:cs="Times New Roman"/>
          <w:color w:val="auto"/>
          <w:sz w:val="22"/>
          <w:szCs w:val="22"/>
          <w:highlight w:val="white"/>
          <w:lang w:val="uk-UA"/>
        </w:rPr>
        <w:lastRenderedPageBreak/>
        <w:t xml:space="preserve">формування наукового світогляду. Учні набувають досвіду застосування знань на практиці та перенесення їх в нові ситуації. </w:t>
      </w:r>
    </w:p>
    <w:bookmarkEnd w:id="4"/>
    <w:p w:rsidR="000C7311" w:rsidRPr="00587E96" w:rsidRDefault="000C7311" w:rsidP="008D60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Вимоги до осіб, які можуть розпочинати здобуття базової середньої освіти.</w:t>
      </w:r>
      <w:r w:rsidRPr="00587E96">
        <w:rPr>
          <w:rFonts w:ascii="Times New Roman" w:hAnsi="Times New Roman" w:cs="Times New Roman"/>
          <w:b/>
          <w:bCs/>
          <w:color w:val="auto"/>
          <w:sz w:val="22"/>
          <w:szCs w:val="22"/>
          <w:lang w:val="uk-UA"/>
        </w:rPr>
        <w:t xml:space="preserve"> </w:t>
      </w:r>
      <w:r w:rsidRPr="00587E96">
        <w:rPr>
          <w:rFonts w:ascii="Times New Roman" w:hAnsi="Times New Roman" w:cs="Times New Roman"/>
          <w:color w:val="auto"/>
          <w:sz w:val="22"/>
          <w:szCs w:val="22"/>
          <w:lang w:val="uk-UA"/>
        </w:rPr>
        <w:t xml:space="preserve">Початкова освіта здобувається, як правило, з шести років (відповідно до Закону України «Про освіту»). </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Особи з особливими освітніми потребами можуть розпочинати здобуття базової середньої освіти за інших умов.</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Перелік освітніх галузей.</w:t>
      </w:r>
      <w:r w:rsidRPr="00587E96">
        <w:rPr>
          <w:rFonts w:ascii="Times New Roman" w:hAnsi="Times New Roman" w:cs="Times New Roman"/>
          <w:color w:val="auto"/>
          <w:sz w:val="22"/>
          <w:szCs w:val="22"/>
          <w:lang w:val="uk-UA"/>
        </w:rPr>
        <w:t xml:space="preserve"> Освітню програму укладено за такими освітніми галузями:</w:t>
      </w:r>
    </w:p>
    <w:p w:rsidR="000C7311" w:rsidRPr="00587E96" w:rsidRDefault="000C7311" w:rsidP="008368A8">
      <w:pPr>
        <w:widowControl/>
        <w:tabs>
          <w:tab w:val="left" w:pos="1134"/>
        </w:tabs>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Мови і літератури </w:t>
      </w:r>
    </w:p>
    <w:p w:rsidR="000C7311" w:rsidRPr="00587E96" w:rsidRDefault="000C7311" w:rsidP="008368A8">
      <w:pPr>
        <w:widowControl/>
        <w:tabs>
          <w:tab w:val="left" w:pos="1134"/>
        </w:tabs>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Суспільствознавство</w:t>
      </w:r>
    </w:p>
    <w:p w:rsidR="000C7311" w:rsidRPr="00587E96" w:rsidRDefault="000C7311" w:rsidP="008368A8">
      <w:pPr>
        <w:widowControl/>
        <w:tabs>
          <w:tab w:val="left" w:pos="1134"/>
        </w:tabs>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Мистецтво</w:t>
      </w:r>
    </w:p>
    <w:p w:rsidR="000C7311" w:rsidRPr="00587E96" w:rsidRDefault="000C7311" w:rsidP="008368A8">
      <w:pPr>
        <w:widowControl/>
        <w:tabs>
          <w:tab w:val="left" w:pos="1134"/>
        </w:tabs>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Математика</w:t>
      </w:r>
    </w:p>
    <w:p w:rsidR="000C7311" w:rsidRPr="00587E96" w:rsidRDefault="000C7311" w:rsidP="008368A8">
      <w:pPr>
        <w:widowControl/>
        <w:tabs>
          <w:tab w:val="left" w:pos="1134"/>
        </w:tabs>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Природознавство</w:t>
      </w:r>
    </w:p>
    <w:p w:rsidR="000C7311" w:rsidRPr="00587E96" w:rsidRDefault="000C7311" w:rsidP="008368A8">
      <w:pPr>
        <w:widowControl/>
        <w:tabs>
          <w:tab w:val="left" w:pos="1134"/>
        </w:tabs>
        <w:jc w:val="both"/>
        <w:rPr>
          <w:rFonts w:ascii="Times New Roman" w:hAnsi="Times New Roman" w:cs="Times New Roman"/>
          <w:b/>
          <w:bCs/>
          <w:i/>
          <w:iCs/>
          <w:color w:val="auto"/>
          <w:sz w:val="22"/>
          <w:szCs w:val="22"/>
          <w:lang w:val="uk-UA"/>
        </w:rPr>
      </w:pPr>
      <w:r w:rsidRPr="00587E96">
        <w:rPr>
          <w:rFonts w:ascii="Times New Roman" w:hAnsi="Times New Roman" w:cs="Times New Roman"/>
          <w:color w:val="auto"/>
          <w:sz w:val="22"/>
          <w:szCs w:val="22"/>
          <w:lang w:val="uk-UA"/>
        </w:rPr>
        <w:t>Технології</w:t>
      </w:r>
    </w:p>
    <w:p w:rsidR="000C7311" w:rsidRPr="00587E96" w:rsidRDefault="000C7311" w:rsidP="008368A8">
      <w:pPr>
        <w:widowControl/>
        <w:tabs>
          <w:tab w:val="left" w:pos="1134"/>
        </w:tabs>
        <w:jc w:val="both"/>
        <w:rPr>
          <w:rFonts w:ascii="Times New Roman" w:hAnsi="Times New Roman" w:cs="Times New Roman"/>
          <w:b/>
          <w:bCs/>
          <w:i/>
          <w:iCs/>
          <w:color w:val="auto"/>
          <w:sz w:val="22"/>
          <w:szCs w:val="22"/>
          <w:lang w:val="uk-UA"/>
        </w:rPr>
      </w:pPr>
      <w:r w:rsidRPr="00587E96">
        <w:rPr>
          <w:rFonts w:ascii="Times New Roman" w:hAnsi="Times New Roman" w:cs="Times New Roman"/>
          <w:color w:val="auto"/>
          <w:sz w:val="22"/>
          <w:szCs w:val="22"/>
          <w:lang w:val="uk-UA"/>
        </w:rPr>
        <w:t>Здоров’я і фізична культура</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Логічна послідовність вивчення предметів</w:t>
      </w:r>
      <w:r w:rsidRPr="00587E96">
        <w:rPr>
          <w:rFonts w:ascii="Times New Roman" w:hAnsi="Times New Roman" w:cs="Times New Roman"/>
          <w:color w:val="auto"/>
          <w:sz w:val="22"/>
          <w:szCs w:val="22"/>
          <w:lang w:val="uk-UA"/>
        </w:rPr>
        <w:t xml:space="preserve"> розкривається у відповідних </w:t>
      </w:r>
      <w:r w:rsidRPr="00587E96">
        <w:rPr>
          <w:rFonts w:ascii="Times New Roman" w:hAnsi="Times New Roman" w:cs="Times New Roman"/>
          <w:i/>
          <w:iCs/>
          <w:color w:val="auto"/>
          <w:sz w:val="22"/>
          <w:szCs w:val="22"/>
          <w:lang w:val="uk-UA"/>
        </w:rPr>
        <w:t>навчальних</w:t>
      </w:r>
      <w:r w:rsidRPr="00587E96">
        <w:rPr>
          <w:rFonts w:ascii="Times New Roman" w:hAnsi="Times New Roman" w:cs="Times New Roman"/>
          <w:color w:val="auto"/>
          <w:sz w:val="22"/>
          <w:szCs w:val="22"/>
          <w:lang w:val="uk-UA"/>
        </w:rPr>
        <w:t xml:space="preserve"> </w:t>
      </w:r>
      <w:r w:rsidRPr="00587E96">
        <w:rPr>
          <w:rFonts w:ascii="Times New Roman" w:hAnsi="Times New Roman" w:cs="Times New Roman"/>
          <w:i/>
          <w:iCs/>
          <w:color w:val="auto"/>
          <w:sz w:val="22"/>
          <w:szCs w:val="22"/>
          <w:lang w:val="uk-UA"/>
        </w:rPr>
        <w:t>програмах</w:t>
      </w:r>
      <w:r w:rsidRPr="00587E96">
        <w:rPr>
          <w:rFonts w:ascii="Times New Roman" w:hAnsi="Times New Roman" w:cs="Times New Roman"/>
          <w:color w:val="auto"/>
          <w:sz w:val="22"/>
          <w:szCs w:val="22"/>
          <w:lang w:val="uk-UA"/>
        </w:rPr>
        <w:t>.</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Рекомендовані форми організації освітнього процесу.</w:t>
      </w:r>
      <w:r w:rsidRPr="00587E96">
        <w:rPr>
          <w:rFonts w:ascii="Times New Roman" w:hAnsi="Times New Roman" w:cs="Times New Roman"/>
          <w:color w:val="auto"/>
          <w:sz w:val="22"/>
          <w:szCs w:val="22"/>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Форми організації освітнього процесу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7311" w:rsidRPr="00587E96" w:rsidRDefault="000C7311" w:rsidP="008368A8">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Опис та інструменти системи внутрішнього забезпечення якості освіти.</w:t>
      </w:r>
      <w:r w:rsidRPr="00587E96">
        <w:rPr>
          <w:rFonts w:ascii="Times New Roman" w:hAnsi="Times New Roman" w:cs="Times New Roman"/>
          <w:color w:val="auto"/>
          <w:sz w:val="22"/>
          <w:szCs w:val="22"/>
          <w:lang w:val="uk-UA"/>
        </w:rPr>
        <w:t xml:space="preserve"> Система внутрішнього забезпечення якості складається з наступних компонентів:</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кадрове забезпечення освітньої діяльності;</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навчально-методичне забезпечення освітньої діяльності;</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матеріально-технічне забезпечення освітньої діяльності;</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якість проведення навчальних занять;</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моніторинг досягнення </w:t>
      </w:r>
      <w:r w:rsidRPr="00587E96">
        <w:rPr>
          <w:rFonts w:ascii="Times New Roman" w:hAnsi="Times New Roman" w:cs="Times New Roman"/>
          <w:color w:val="auto"/>
          <w:sz w:val="22"/>
          <w:szCs w:val="22"/>
          <w:lang w:val="uk-UA" w:eastAsia="uk-UA"/>
        </w:rPr>
        <w:t xml:space="preserve">учнями </w:t>
      </w:r>
      <w:r w:rsidRPr="00587E96">
        <w:rPr>
          <w:rFonts w:ascii="Times New Roman" w:hAnsi="Times New Roman" w:cs="Times New Roman"/>
          <w:color w:val="auto"/>
          <w:sz w:val="22"/>
          <w:szCs w:val="22"/>
          <w:lang w:val="uk-UA"/>
        </w:rPr>
        <w:t>результатів навчання (компетентностей).</w:t>
      </w:r>
    </w:p>
    <w:p w:rsidR="000C7311" w:rsidRPr="00587E96" w:rsidRDefault="000C7311" w:rsidP="008368A8">
      <w:pPr>
        <w:widowControl/>
        <w:shd w:val="clear" w:color="auto" w:fill="FFFFFF"/>
        <w:tabs>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Завдання системи внутрішнього забезпечення якості освіти:</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оновлення методичної бази освітньої діяльності;</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моніторинг та оптимізація соціально-психологічного середовища закладу освіти;</w:t>
      </w:r>
    </w:p>
    <w:p w:rsidR="000C7311" w:rsidRPr="00587E96" w:rsidRDefault="000C7311" w:rsidP="008368A8">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створення необхідних умов для підвищення фахового кваліфікаційного рівня педагогічних працівників.</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Освітня програма закладу початкової освіти</w:t>
      </w:r>
      <w:r w:rsidRPr="00587E96">
        <w:rPr>
          <w:rFonts w:ascii="Times New Roman" w:hAnsi="Times New Roman" w:cs="Times New Roman"/>
          <w:color w:val="auto"/>
          <w:sz w:val="22"/>
          <w:szCs w:val="22"/>
          <w:lang w:val="uk-UA"/>
        </w:rPr>
        <w:t xml:space="preserve">  передбачає досягнення учнями результатів навчання (компетентностей), визначених Державним стандартом.</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Освітня програма закладу початкової освіти, сформована на основі Типової освітньої програми. Її схвалює педагогічна рада закладу освіти та затверджує директор. Окрім освітніх компонентів для вільного вибору учнями, які є обов’язковими, за рішенням закладу вона містить  корекційно-розвитковий складник для осіб з особливими освітніми потребами. </w:t>
      </w:r>
    </w:p>
    <w:p w:rsidR="000C7311" w:rsidRPr="00587E96" w:rsidRDefault="000C7311" w:rsidP="008368A8">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На основі освітньої програми школи складено та затверджено навчальний план закладу , що конкретизує організацію освітнього процесу.</w:t>
      </w:r>
    </w:p>
    <w:p w:rsidR="000C7311" w:rsidRPr="00587E96" w:rsidRDefault="000C7311" w:rsidP="00EB7060">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Навчальні плани зорієнтовані на роботу  школи за 5-денним навчальним тижнем.</w:t>
      </w:r>
    </w:p>
    <w:p w:rsidR="000C7311" w:rsidRDefault="000C7311" w:rsidP="00F32BDD">
      <w:pPr>
        <w:widowControl/>
        <w:ind w:left="2832" w:firstLine="708"/>
        <w:rPr>
          <w:rFonts w:ascii="Times New Roman" w:hAnsi="Times New Roman" w:cs="Times New Roman"/>
          <w:b/>
          <w:bCs/>
          <w:color w:val="auto"/>
          <w:sz w:val="22"/>
          <w:szCs w:val="22"/>
          <w:lang w:val="uk-UA"/>
        </w:rPr>
      </w:pPr>
    </w:p>
    <w:p w:rsidR="000C7311" w:rsidRDefault="000C7311" w:rsidP="00F32BDD">
      <w:pPr>
        <w:widowControl/>
        <w:ind w:left="2832" w:firstLine="708"/>
        <w:rPr>
          <w:rFonts w:ascii="Times New Roman" w:hAnsi="Times New Roman" w:cs="Times New Roman"/>
          <w:b/>
          <w:bCs/>
          <w:color w:val="auto"/>
          <w:sz w:val="22"/>
          <w:szCs w:val="22"/>
          <w:lang w:val="uk-UA"/>
        </w:rPr>
      </w:pPr>
    </w:p>
    <w:p w:rsidR="000C7311" w:rsidRDefault="000C7311" w:rsidP="00F32BDD">
      <w:pPr>
        <w:widowControl/>
        <w:ind w:left="2832" w:firstLine="708"/>
        <w:rPr>
          <w:rFonts w:ascii="Times New Roman" w:hAnsi="Times New Roman" w:cs="Times New Roman"/>
          <w:b/>
          <w:bCs/>
          <w:color w:val="auto"/>
          <w:sz w:val="22"/>
          <w:szCs w:val="22"/>
          <w:lang w:val="uk-UA"/>
        </w:rPr>
      </w:pPr>
    </w:p>
    <w:p w:rsidR="000C7311" w:rsidRPr="00587E96" w:rsidRDefault="000C7311" w:rsidP="00F32BDD">
      <w:pPr>
        <w:widowControl/>
        <w:ind w:left="2832" w:firstLine="708"/>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 xml:space="preserve">Навчальний план </w:t>
      </w:r>
    </w:p>
    <w:p w:rsidR="000C7311" w:rsidRPr="00587E96" w:rsidRDefault="000C7311" w:rsidP="00734657">
      <w:pPr>
        <w:widowControl/>
        <w:jc w:val="center"/>
        <w:rPr>
          <w:rFonts w:ascii="Times New Roman" w:hAnsi="Times New Roman" w:cs="Times New Roman"/>
          <w:b/>
          <w:bCs/>
          <w:color w:val="auto"/>
          <w:sz w:val="22"/>
          <w:szCs w:val="22"/>
          <w:lang w:val="uk-UA"/>
        </w:rPr>
      </w:pPr>
      <w:r w:rsidRPr="00587E96">
        <w:rPr>
          <w:rFonts w:ascii="Times New Roman" w:hAnsi="Times New Roman" w:cs="Times New Roman"/>
          <w:b/>
          <w:bCs/>
          <w:sz w:val="22"/>
          <w:szCs w:val="22"/>
          <w:lang w:val="uk-UA" w:eastAsia="uk-UA"/>
        </w:rPr>
        <w:t>початкової школи з українською мовою навчання</w:t>
      </w:r>
      <w:r w:rsidRPr="00587E96">
        <w:rPr>
          <w:rFonts w:ascii="Times New Roman" w:hAnsi="Times New Roman" w:cs="Times New Roman"/>
          <w:b/>
          <w:bCs/>
          <w:color w:val="auto"/>
          <w:sz w:val="22"/>
          <w:szCs w:val="22"/>
          <w:lang w:val="uk-UA"/>
        </w:rPr>
        <w:t xml:space="preserve"> </w:t>
      </w:r>
    </w:p>
    <w:p w:rsidR="000C7311" w:rsidRDefault="000C7311" w:rsidP="00734657">
      <w:pPr>
        <w:widowControl/>
        <w:jc w:val="center"/>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(2-4 класи)</w:t>
      </w:r>
    </w:p>
    <w:p w:rsidR="000C7311" w:rsidRPr="00BE19CE" w:rsidRDefault="000C7311" w:rsidP="00BE19CE">
      <w:pPr>
        <w:widowControl/>
        <w:jc w:val="right"/>
        <w:rPr>
          <w:rFonts w:ascii="Times New Roman" w:hAnsi="Times New Roman" w:cs="Times New Roman"/>
          <w:b/>
          <w:bCs/>
          <w:color w:val="auto"/>
          <w:lang w:val="uk-UA"/>
        </w:rPr>
      </w:pPr>
    </w:p>
    <w:p w:rsidR="000C7311" w:rsidRPr="00BE19CE" w:rsidRDefault="000C7311" w:rsidP="00BE19CE">
      <w:pPr>
        <w:widowControl/>
        <w:jc w:val="right"/>
        <w:rPr>
          <w:rFonts w:ascii="Times New Roman" w:hAnsi="Times New Roman" w:cs="Times New Roman"/>
          <w:b/>
          <w:bCs/>
          <w:color w:val="auto"/>
          <w:lang w:val="uk-UA"/>
        </w:rPr>
      </w:pPr>
    </w:p>
    <w:p w:rsidR="000C7311" w:rsidRPr="00BE19CE" w:rsidRDefault="000C7311" w:rsidP="00BE19CE">
      <w:pPr>
        <w:widowControl/>
        <w:shd w:val="clear" w:color="auto" w:fill="FFFFFF"/>
        <w:ind w:firstLine="3969"/>
        <w:jc w:val="right"/>
        <w:rPr>
          <w:rFonts w:ascii="Arial" w:hAnsi="Arial" w:cs="Arial"/>
          <w:color w:val="333333"/>
          <w:lang w:val="ru-RU" w:eastAsia="ru-RU"/>
        </w:rPr>
      </w:pPr>
      <w:r w:rsidRPr="00BE19CE">
        <w:rPr>
          <w:rFonts w:ascii="Times New Roman" w:hAnsi="Times New Roman" w:cs="Times New Roman"/>
          <w:color w:val="333333"/>
          <w:lang w:val="ru-RU" w:eastAsia="ru-RU"/>
        </w:rPr>
        <w:t>Додаток 2</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складений відповідно до таблиці 1</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Типової освітньої програми</w:t>
      </w:r>
    </w:p>
    <w:p w:rsidR="000C7311" w:rsidRPr="00BE19CE" w:rsidRDefault="000C7311" w:rsidP="00BE19CE">
      <w:pPr>
        <w:widowControl/>
        <w:shd w:val="clear" w:color="auto" w:fill="FFFFFF"/>
        <w:ind w:firstLine="3969"/>
        <w:jc w:val="right"/>
        <w:rPr>
          <w:rFonts w:ascii="Arial" w:hAnsi="Arial" w:cs="Arial"/>
          <w:color w:val="333333"/>
          <w:lang w:val="ru-RU" w:eastAsia="ru-RU"/>
        </w:rPr>
      </w:pPr>
      <w:r w:rsidRPr="00BE19CE">
        <w:rPr>
          <w:rFonts w:ascii="Times New Roman" w:hAnsi="Times New Roman" w:cs="Times New Roman"/>
          <w:color w:val="333333"/>
          <w:lang w:val="ru-RU" w:eastAsia="ru-RU"/>
        </w:rPr>
        <w:t>(наказ Міністерства освіти і науки</w:t>
      </w:r>
    </w:p>
    <w:p w:rsidR="000C7311" w:rsidRPr="00BE19CE" w:rsidRDefault="000C7311" w:rsidP="00BE19CE">
      <w:pPr>
        <w:widowControl/>
        <w:shd w:val="clear" w:color="auto" w:fill="FFFFFF"/>
        <w:ind w:firstLine="3969"/>
        <w:jc w:val="right"/>
        <w:rPr>
          <w:rFonts w:ascii="Arial" w:hAnsi="Arial" w:cs="Arial"/>
          <w:color w:val="333333"/>
          <w:lang w:val="ru-RU" w:eastAsia="ru-RU"/>
        </w:rPr>
      </w:pPr>
      <w:r w:rsidRPr="00BE19CE">
        <w:rPr>
          <w:rFonts w:ascii="Times New Roman" w:hAnsi="Times New Roman" w:cs="Times New Roman"/>
          <w:color w:val="333333"/>
          <w:lang w:val="ru-RU" w:eastAsia="ru-RU"/>
        </w:rPr>
        <w:t>України від 20.04.2018 №407)</w:t>
      </w:r>
    </w:p>
    <w:p w:rsidR="000C7311" w:rsidRPr="00BE19CE" w:rsidRDefault="000C7311" w:rsidP="00BE19CE">
      <w:pPr>
        <w:widowControl/>
        <w:jc w:val="right"/>
        <w:rPr>
          <w:rFonts w:ascii="Times New Roman" w:hAnsi="Times New Roman" w:cs="Times New Roman"/>
          <w:b/>
          <w:bCs/>
          <w:color w:val="auto"/>
          <w:lang w:val="uk-UA"/>
        </w:rPr>
      </w:pPr>
    </w:p>
    <w:p w:rsidR="000C7311" w:rsidRPr="00BE19CE" w:rsidRDefault="000C7311" w:rsidP="00BE19CE">
      <w:pPr>
        <w:widowControl/>
        <w:jc w:val="right"/>
        <w:rPr>
          <w:rFonts w:ascii="Times New Roman" w:hAnsi="Times New Roman" w:cs="Times New Roman"/>
          <w:b/>
          <w:bCs/>
          <w:color w:val="auto"/>
          <w:lang w:val="uk-UA"/>
        </w:rPr>
      </w:pPr>
    </w:p>
    <w:p w:rsidR="000C7311" w:rsidRDefault="000C7311" w:rsidP="00734657">
      <w:pPr>
        <w:widowControl/>
        <w:jc w:val="center"/>
        <w:rPr>
          <w:rFonts w:ascii="Times New Roman" w:hAnsi="Times New Roman" w:cs="Times New Roman"/>
          <w:b/>
          <w:bCs/>
          <w:color w:val="auto"/>
          <w:sz w:val="22"/>
          <w:szCs w:val="22"/>
          <w:lang w:val="uk-UA"/>
        </w:rPr>
      </w:pPr>
    </w:p>
    <w:p w:rsidR="000C7311" w:rsidRPr="00587E96" w:rsidRDefault="000C7311" w:rsidP="00734657">
      <w:pPr>
        <w:widowControl/>
        <w:jc w:val="center"/>
        <w:rPr>
          <w:rFonts w:ascii="Times New Roman" w:hAnsi="Times New Roman" w:cs="Times New Roman"/>
          <w:b/>
          <w:bCs/>
          <w:color w:val="auto"/>
          <w:sz w:val="22"/>
          <w:szCs w:val="22"/>
          <w:lang w:val="uk-UA"/>
        </w:rPr>
      </w:pPr>
    </w:p>
    <w:tbl>
      <w:tblPr>
        <w:tblW w:w="9923" w:type="dxa"/>
        <w:tblInd w:w="2" w:type="dxa"/>
        <w:tblLayout w:type="fixed"/>
        <w:tblCellMar>
          <w:left w:w="10" w:type="dxa"/>
          <w:right w:w="10" w:type="dxa"/>
        </w:tblCellMar>
        <w:tblLook w:val="00A0" w:firstRow="1" w:lastRow="0" w:firstColumn="1" w:lastColumn="0" w:noHBand="0" w:noVBand="0"/>
      </w:tblPr>
      <w:tblGrid>
        <w:gridCol w:w="2835"/>
        <w:gridCol w:w="3400"/>
        <w:gridCol w:w="8"/>
        <w:gridCol w:w="845"/>
        <w:gridCol w:w="850"/>
        <w:gridCol w:w="993"/>
        <w:gridCol w:w="992"/>
      </w:tblGrid>
      <w:tr w:rsidR="000C7311" w:rsidRPr="000D69E3">
        <w:trPr>
          <w:trHeight w:val="20"/>
        </w:trPr>
        <w:tc>
          <w:tcPr>
            <w:tcW w:w="2835" w:type="dxa"/>
            <w:vMerge w:val="restart"/>
            <w:tcBorders>
              <w:top w:val="single" w:sz="4" w:space="0" w:color="auto"/>
              <w:left w:val="single" w:sz="4" w:space="0" w:color="auto"/>
            </w:tcBorders>
            <w:shd w:val="clear" w:color="auto" w:fill="FFFFFF"/>
            <w:vAlign w:val="center"/>
          </w:tcPr>
          <w:p w:rsidR="000C7311" w:rsidRPr="00587E96" w:rsidRDefault="000C7311" w:rsidP="00C9757A">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lastRenderedPageBreak/>
              <w:t>Освітні галузі</w:t>
            </w:r>
          </w:p>
        </w:tc>
        <w:tc>
          <w:tcPr>
            <w:tcW w:w="3400" w:type="dxa"/>
            <w:vMerge w:val="restart"/>
            <w:tcBorders>
              <w:top w:val="single" w:sz="4" w:space="0" w:color="auto"/>
              <w:left w:val="single" w:sz="4" w:space="0" w:color="auto"/>
            </w:tcBorders>
            <w:shd w:val="clear" w:color="auto" w:fill="FFFFFF"/>
            <w:vAlign w:val="center"/>
          </w:tcPr>
          <w:p w:rsidR="000C7311" w:rsidRPr="00587E96" w:rsidRDefault="000C7311" w:rsidP="00C9757A">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Кількість годин на тиждень у класах</w:t>
            </w:r>
          </w:p>
        </w:tc>
      </w:tr>
      <w:tr w:rsidR="000C7311" w:rsidRPr="00587E96">
        <w:trPr>
          <w:trHeight w:val="20"/>
        </w:trPr>
        <w:tc>
          <w:tcPr>
            <w:tcW w:w="2835" w:type="dxa"/>
            <w:vMerge/>
            <w:tcBorders>
              <w:left w:val="single" w:sz="4" w:space="0" w:color="auto"/>
            </w:tcBorders>
            <w:shd w:val="clear" w:color="auto" w:fill="FFFFFF"/>
            <w:vAlign w:val="center"/>
          </w:tcPr>
          <w:p w:rsidR="000C7311" w:rsidRPr="00587E96" w:rsidRDefault="000C7311" w:rsidP="00C9757A">
            <w:pPr>
              <w:widowControl/>
              <w:rPr>
                <w:rFonts w:ascii="Times New Roman" w:hAnsi="Times New Roman" w:cs="Times New Roman"/>
                <w:b/>
                <w:bCs/>
                <w:color w:val="auto"/>
                <w:lang w:val="uk-UA"/>
              </w:rPr>
            </w:pPr>
          </w:p>
        </w:tc>
        <w:tc>
          <w:tcPr>
            <w:tcW w:w="3400" w:type="dxa"/>
            <w:vMerge/>
            <w:tcBorders>
              <w:left w:val="single" w:sz="4" w:space="0" w:color="auto"/>
            </w:tcBorders>
            <w:shd w:val="clear" w:color="auto" w:fill="FFFFFF"/>
            <w:vAlign w:val="center"/>
          </w:tcPr>
          <w:p w:rsidR="000C7311" w:rsidRPr="00587E96" w:rsidRDefault="000C7311" w:rsidP="00C9757A">
            <w:pPr>
              <w:widowControl/>
              <w:rPr>
                <w:rFonts w:ascii="Times New Roman" w:hAnsi="Times New Roman" w:cs="Times New Roman"/>
                <w:b/>
                <w:bCs/>
                <w:color w:val="auto"/>
                <w:lang w:val="uk-UA"/>
              </w:rPr>
            </w:pP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360"/>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2</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360"/>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3</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360"/>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rPr>
                <w:rFonts w:ascii="Times New Roman" w:hAnsi="Times New Roman" w:cs="Times New Roman"/>
                <w:b/>
                <w:bCs/>
                <w:color w:val="auto"/>
                <w:lang w:val="uk-UA"/>
              </w:rPr>
            </w:pPr>
            <w:r w:rsidRPr="00587E96">
              <w:rPr>
                <w:rFonts w:ascii="Times New Roman" w:hAnsi="Times New Roman" w:cs="Times New Roman"/>
                <w:b/>
                <w:bCs/>
                <w:sz w:val="22"/>
                <w:szCs w:val="22"/>
                <w:lang w:val="uk-UA" w:eastAsia="uk-UA"/>
              </w:rPr>
              <w:t>Разом</w:t>
            </w:r>
          </w:p>
        </w:tc>
      </w:tr>
      <w:tr w:rsidR="000C7311" w:rsidRPr="00587E96">
        <w:trPr>
          <w:trHeight w:val="20"/>
        </w:trPr>
        <w:tc>
          <w:tcPr>
            <w:tcW w:w="2835" w:type="dxa"/>
            <w:vMerge w:val="restart"/>
            <w:tcBorders>
              <w:top w:val="single" w:sz="4" w:space="0" w:color="auto"/>
              <w:left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color w:val="auto"/>
                <w:sz w:val="22"/>
                <w:szCs w:val="22"/>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7</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7</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28</w:t>
            </w:r>
          </w:p>
        </w:tc>
      </w:tr>
      <w:tr w:rsidR="000C7311" w:rsidRPr="00587E96">
        <w:trPr>
          <w:trHeight w:val="20"/>
        </w:trPr>
        <w:tc>
          <w:tcPr>
            <w:tcW w:w="2835" w:type="dxa"/>
            <w:vMerge/>
            <w:tcBorders>
              <w:left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color w:val="auto"/>
                <w:lang w:val="uk-UA"/>
              </w:rPr>
            </w:pPr>
          </w:p>
        </w:tc>
        <w:tc>
          <w:tcPr>
            <w:tcW w:w="3400" w:type="dxa"/>
            <w:tcBorders>
              <w:top w:val="single" w:sz="4" w:space="0" w:color="auto"/>
              <w:left w:val="single" w:sz="4" w:space="0" w:color="auto"/>
            </w:tcBorders>
            <w:shd w:val="clear" w:color="auto" w:fill="FFFFFF"/>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Іноземна мова</w:t>
            </w:r>
          </w:p>
        </w:tc>
        <w:tc>
          <w:tcPr>
            <w:tcW w:w="853" w:type="dxa"/>
            <w:gridSpan w:val="2"/>
            <w:tcBorders>
              <w:top w:val="single" w:sz="4" w:space="0" w:color="auto"/>
              <w:lef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850" w:type="dxa"/>
            <w:tcBorders>
              <w:top w:val="single" w:sz="4" w:space="0" w:color="auto"/>
              <w:lef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993" w:type="dxa"/>
            <w:tcBorders>
              <w:top w:val="single" w:sz="4" w:space="0" w:color="auto"/>
              <w:lef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7</w:t>
            </w:r>
          </w:p>
        </w:tc>
      </w:tr>
      <w:tr w:rsidR="000C7311" w:rsidRPr="00587E96">
        <w:trPr>
          <w:trHeight w:val="20"/>
        </w:trPr>
        <w:tc>
          <w:tcPr>
            <w:tcW w:w="2835" w:type="dxa"/>
            <w:tcBorders>
              <w:top w:val="single" w:sz="4" w:space="0" w:color="auto"/>
              <w:left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color w:val="auto"/>
                <w:sz w:val="22"/>
                <w:szCs w:val="22"/>
                <w:lang w:val="uk-UA"/>
              </w:rPr>
              <w:t>Математика</w:t>
            </w:r>
          </w:p>
        </w:tc>
        <w:tc>
          <w:tcPr>
            <w:tcW w:w="3400" w:type="dxa"/>
            <w:tcBorders>
              <w:top w:val="single" w:sz="4" w:space="0" w:color="auto"/>
              <w:left w:val="single" w:sz="4" w:space="0" w:color="auto"/>
            </w:tcBorders>
            <w:shd w:val="clear" w:color="auto" w:fill="FFFFFF"/>
            <w:vAlign w:val="bottom"/>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Математика</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4</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4</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16</w:t>
            </w:r>
          </w:p>
        </w:tc>
      </w:tr>
      <w:tr w:rsidR="000C7311" w:rsidRPr="00587E96">
        <w:trPr>
          <w:trHeight w:val="20"/>
        </w:trPr>
        <w:tc>
          <w:tcPr>
            <w:tcW w:w="2835" w:type="dxa"/>
            <w:tcBorders>
              <w:top w:val="single" w:sz="4" w:space="0" w:color="auto"/>
              <w:left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color w:val="auto"/>
                <w:sz w:val="22"/>
                <w:szCs w:val="22"/>
                <w:lang w:val="uk-UA"/>
              </w:rPr>
              <w:t>Природознавство</w:t>
            </w:r>
          </w:p>
        </w:tc>
        <w:tc>
          <w:tcPr>
            <w:tcW w:w="3400" w:type="dxa"/>
            <w:tcBorders>
              <w:top w:val="single" w:sz="4" w:space="0" w:color="auto"/>
              <w:left w:val="single" w:sz="4" w:space="0" w:color="auto"/>
            </w:tcBorders>
            <w:shd w:val="clear" w:color="auto" w:fill="FFFFFF"/>
            <w:vAlign w:val="bottom"/>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8</w:t>
            </w:r>
          </w:p>
        </w:tc>
      </w:tr>
      <w:tr w:rsidR="000C7311" w:rsidRPr="00587E96">
        <w:trPr>
          <w:trHeight w:val="20"/>
        </w:trPr>
        <w:tc>
          <w:tcPr>
            <w:tcW w:w="2835" w:type="dxa"/>
            <w:tcBorders>
              <w:top w:val="single" w:sz="4" w:space="0" w:color="auto"/>
              <w:left w:val="single" w:sz="4" w:space="0" w:color="auto"/>
            </w:tcBorders>
            <w:shd w:val="clear" w:color="auto" w:fill="FFFFFF"/>
            <w:vAlign w:val="center"/>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color w:val="auto"/>
                <w:sz w:val="22"/>
                <w:szCs w:val="22"/>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Я у світі</w:t>
            </w:r>
          </w:p>
        </w:tc>
        <w:tc>
          <w:tcPr>
            <w:tcW w:w="853" w:type="dxa"/>
            <w:gridSpan w:val="2"/>
            <w:tcBorders>
              <w:top w:val="single" w:sz="4" w:space="0" w:color="auto"/>
              <w:lef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r>
      <w:tr w:rsidR="000C7311" w:rsidRPr="00587E96">
        <w:trPr>
          <w:trHeight w:val="20"/>
        </w:trPr>
        <w:tc>
          <w:tcPr>
            <w:tcW w:w="2835" w:type="dxa"/>
            <w:vMerge w:val="restart"/>
            <w:tcBorders>
              <w:top w:val="single" w:sz="4" w:space="0" w:color="auto"/>
              <w:left w:val="single" w:sz="4" w:space="0" w:color="auto"/>
            </w:tcBorders>
            <w:shd w:val="clear" w:color="auto" w:fill="FFFFFF"/>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color w:val="auto"/>
                <w:sz w:val="22"/>
                <w:szCs w:val="22"/>
                <w:lang w:val="uk-UA"/>
              </w:rPr>
              <w:t>Мистецтво</w:t>
            </w:r>
          </w:p>
        </w:tc>
        <w:tc>
          <w:tcPr>
            <w:tcW w:w="3400" w:type="dxa"/>
            <w:vMerge w:val="restart"/>
            <w:tcBorders>
              <w:top w:val="single" w:sz="4" w:space="0" w:color="auto"/>
              <w:left w:val="single" w:sz="4" w:space="0" w:color="auto"/>
            </w:tcBorders>
            <w:shd w:val="clear" w:color="auto" w:fill="FFFFFF"/>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Мистецтво*/</w:t>
            </w:r>
            <w:r w:rsidRPr="00587E96">
              <w:rPr>
                <w:rFonts w:ascii="Times New Roman" w:hAnsi="Times New Roman" w:cs="Times New Roman"/>
                <w:sz w:val="22"/>
                <w:szCs w:val="22"/>
                <w:lang w:val="uk-UA" w:eastAsia="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4</w:t>
            </w:r>
          </w:p>
        </w:tc>
      </w:tr>
      <w:tr w:rsidR="000C7311" w:rsidRPr="00587E96">
        <w:trPr>
          <w:trHeight w:val="20"/>
        </w:trPr>
        <w:tc>
          <w:tcPr>
            <w:tcW w:w="2835" w:type="dxa"/>
            <w:vMerge/>
            <w:tcBorders>
              <w:left w:val="single" w:sz="4" w:space="0" w:color="auto"/>
            </w:tcBorders>
            <w:shd w:val="clear" w:color="auto" w:fill="FFFFFF"/>
          </w:tcPr>
          <w:p w:rsidR="000C7311" w:rsidRPr="00587E96" w:rsidRDefault="000C7311" w:rsidP="00C9757A">
            <w:pPr>
              <w:widowControl/>
              <w:ind w:left="127"/>
              <w:rPr>
                <w:rFonts w:ascii="Times New Roman" w:hAnsi="Times New Roman" w:cs="Times New Roman"/>
                <w:color w:val="auto"/>
                <w:lang w:val="uk-UA"/>
              </w:rPr>
            </w:pPr>
          </w:p>
        </w:tc>
        <w:tc>
          <w:tcPr>
            <w:tcW w:w="3400" w:type="dxa"/>
            <w:vMerge/>
            <w:tcBorders>
              <w:left w:val="single" w:sz="4" w:space="0" w:color="auto"/>
            </w:tcBorders>
            <w:shd w:val="clear" w:color="auto" w:fill="FFFFFF"/>
          </w:tcPr>
          <w:p w:rsidR="000C7311" w:rsidRPr="00587E96" w:rsidRDefault="000C7311" w:rsidP="00C9757A">
            <w:pPr>
              <w:widowControl/>
              <w:ind w:left="128"/>
              <w:rPr>
                <w:rFonts w:ascii="Times New Roman" w:hAnsi="Times New Roman" w:cs="Times New Roman"/>
                <w:color w:val="auto"/>
                <w:lang w:val="uk-UA"/>
              </w:rPr>
            </w:pP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4</w:t>
            </w:r>
          </w:p>
        </w:tc>
      </w:tr>
      <w:tr w:rsidR="000C7311" w:rsidRPr="00587E96">
        <w:trPr>
          <w:trHeight w:val="20"/>
        </w:trPr>
        <w:tc>
          <w:tcPr>
            <w:tcW w:w="2835" w:type="dxa"/>
            <w:vMerge w:val="restart"/>
            <w:tcBorders>
              <w:top w:val="single" w:sz="4" w:space="0" w:color="auto"/>
              <w:left w:val="single" w:sz="4" w:space="0" w:color="auto"/>
            </w:tcBorders>
            <w:shd w:val="clear" w:color="auto" w:fill="FFFFFF"/>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color w:val="auto"/>
                <w:sz w:val="22"/>
                <w:szCs w:val="22"/>
                <w:lang w:val="uk-UA"/>
              </w:rPr>
              <w:t>Технології</w:t>
            </w:r>
          </w:p>
        </w:tc>
        <w:tc>
          <w:tcPr>
            <w:tcW w:w="3400" w:type="dxa"/>
            <w:tcBorders>
              <w:top w:val="single" w:sz="4" w:space="0" w:color="auto"/>
              <w:left w:val="single" w:sz="4" w:space="0" w:color="auto"/>
            </w:tcBorders>
            <w:shd w:val="clear" w:color="auto" w:fill="FFFFFF"/>
            <w:vAlign w:val="center"/>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4</w:t>
            </w:r>
          </w:p>
        </w:tc>
      </w:tr>
      <w:tr w:rsidR="000C7311" w:rsidRPr="00587E96">
        <w:trPr>
          <w:trHeight w:val="20"/>
        </w:trPr>
        <w:tc>
          <w:tcPr>
            <w:tcW w:w="2835" w:type="dxa"/>
            <w:vMerge/>
            <w:tcBorders>
              <w:left w:val="single" w:sz="4" w:space="0" w:color="auto"/>
            </w:tcBorders>
            <w:shd w:val="clear" w:color="auto" w:fill="FFFFFF"/>
          </w:tcPr>
          <w:p w:rsidR="000C7311" w:rsidRPr="00587E96" w:rsidRDefault="000C7311" w:rsidP="00C9757A">
            <w:pPr>
              <w:widowControl/>
              <w:ind w:left="127"/>
              <w:rPr>
                <w:rFonts w:ascii="Times New Roman" w:hAnsi="Times New Roman" w:cs="Times New Roman"/>
                <w:color w:val="auto"/>
                <w:lang w:val="uk-UA"/>
              </w:rPr>
            </w:pPr>
          </w:p>
        </w:tc>
        <w:tc>
          <w:tcPr>
            <w:tcW w:w="3400" w:type="dxa"/>
            <w:tcBorders>
              <w:top w:val="single" w:sz="4" w:space="0" w:color="auto"/>
              <w:left w:val="single" w:sz="4" w:space="0" w:color="auto"/>
            </w:tcBorders>
            <w:shd w:val="clear" w:color="auto" w:fill="FFFFFF"/>
            <w:vAlign w:val="center"/>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3</w:t>
            </w:r>
          </w:p>
        </w:tc>
      </w:tr>
      <w:tr w:rsidR="000C7311" w:rsidRPr="00587E96">
        <w:trPr>
          <w:trHeight w:val="20"/>
        </w:trPr>
        <w:tc>
          <w:tcPr>
            <w:tcW w:w="2835" w:type="dxa"/>
            <w:vMerge w:val="restart"/>
            <w:tcBorders>
              <w:top w:val="single" w:sz="4" w:space="0" w:color="auto"/>
              <w:left w:val="single" w:sz="4" w:space="0" w:color="auto"/>
            </w:tcBorders>
            <w:shd w:val="clear" w:color="auto" w:fill="FFFFFF"/>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color w:val="auto"/>
                <w:sz w:val="22"/>
                <w:szCs w:val="22"/>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4</w:t>
            </w:r>
          </w:p>
        </w:tc>
      </w:tr>
      <w:tr w:rsidR="000C7311" w:rsidRPr="00587E96">
        <w:trPr>
          <w:trHeight w:val="20"/>
        </w:trPr>
        <w:tc>
          <w:tcPr>
            <w:tcW w:w="2835" w:type="dxa"/>
            <w:vMerge/>
            <w:tcBorders>
              <w:left w:val="single" w:sz="4" w:space="0" w:color="auto"/>
            </w:tcBorders>
            <w:shd w:val="clear" w:color="auto" w:fill="FFFFFF"/>
          </w:tcPr>
          <w:p w:rsidR="000C7311" w:rsidRPr="00587E96" w:rsidRDefault="000C7311" w:rsidP="00C9757A">
            <w:pPr>
              <w:widowControl/>
              <w:rPr>
                <w:rFonts w:ascii="Times New Roman" w:hAnsi="Times New Roman" w:cs="Times New Roman"/>
                <w:color w:val="auto"/>
                <w:lang w:val="uk-UA"/>
              </w:rPr>
            </w:pPr>
          </w:p>
        </w:tc>
        <w:tc>
          <w:tcPr>
            <w:tcW w:w="3400" w:type="dxa"/>
            <w:tcBorders>
              <w:top w:val="single" w:sz="4" w:space="0" w:color="auto"/>
              <w:left w:val="single" w:sz="4" w:space="0" w:color="auto"/>
            </w:tcBorders>
            <w:shd w:val="clear" w:color="auto" w:fill="FFFFFF"/>
            <w:vAlign w:val="bottom"/>
          </w:tcPr>
          <w:p w:rsidR="000C7311" w:rsidRPr="00587E96" w:rsidRDefault="000C7311" w:rsidP="00C9757A">
            <w:pPr>
              <w:widowControl/>
              <w:ind w:left="128"/>
              <w:rPr>
                <w:rFonts w:ascii="Times New Roman" w:hAnsi="Times New Roman" w:cs="Times New Roman"/>
                <w:color w:val="auto"/>
                <w:lang w:val="uk-UA"/>
              </w:rPr>
            </w:pPr>
            <w:r w:rsidRPr="00587E96">
              <w:rPr>
                <w:rFonts w:ascii="Times New Roman" w:hAnsi="Times New Roman" w:cs="Times New Roman"/>
                <w:color w:val="auto"/>
                <w:sz w:val="22"/>
                <w:szCs w:val="22"/>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3</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3</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ind w:left="-2"/>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12</w:t>
            </w:r>
          </w:p>
        </w:tc>
      </w:tr>
      <w:tr w:rsidR="000C7311" w:rsidRPr="00587E96">
        <w:trPr>
          <w:trHeight w:val="20"/>
        </w:trPr>
        <w:tc>
          <w:tcPr>
            <w:tcW w:w="6243" w:type="dxa"/>
            <w:gridSpan w:val="3"/>
            <w:tcBorders>
              <w:top w:val="single" w:sz="4" w:space="0" w:color="auto"/>
              <w:left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sz w:val="22"/>
                <w:szCs w:val="22"/>
                <w:lang w:val="uk-UA" w:eastAsia="uk-UA"/>
              </w:rPr>
              <w:t>Усього</w:t>
            </w:r>
          </w:p>
        </w:tc>
        <w:tc>
          <w:tcPr>
            <w:tcW w:w="845" w:type="dxa"/>
            <w:tcBorders>
              <w:top w:val="single" w:sz="4" w:space="0" w:color="auto"/>
              <w:left w:val="single" w:sz="4" w:space="0" w:color="auto"/>
            </w:tcBorders>
            <w:shd w:val="clear" w:color="auto" w:fill="FFFFFF"/>
            <w:vAlign w:val="bottom"/>
          </w:tcPr>
          <w:p w:rsidR="000C7311" w:rsidRPr="00587E96" w:rsidRDefault="000C7311" w:rsidP="00C9757A">
            <w:pPr>
              <w:widowControl/>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20+3</w:t>
            </w:r>
          </w:p>
        </w:tc>
        <w:tc>
          <w:tcPr>
            <w:tcW w:w="850" w:type="dxa"/>
            <w:tcBorders>
              <w:top w:val="single" w:sz="4" w:space="0" w:color="auto"/>
              <w:left w:val="single" w:sz="4" w:space="0" w:color="auto"/>
            </w:tcBorders>
            <w:shd w:val="clear" w:color="auto" w:fill="FFFFFF"/>
            <w:vAlign w:val="bottom"/>
          </w:tcPr>
          <w:p w:rsidR="000C7311" w:rsidRPr="00587E96" w:rsidRDefault="000C7311" w:rsidP="00C9757A">
            <w:pPr>
              <w:widowControl/>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21+3</w:t>
            </w:r>
          </w:p>
        </w:tc>
        <w:tc>
          <w:tcPr>
            <w:tcW w:w="993" w:type="dxa"/>
            <w:tcBorders>
              <w:top w:val="single" w:sz="4" w:space="0" w:color="auto"/>
              <w:left w:val="single" w:sz="4" w:space="0" w:color="auto"/>
            </w:tcBorders>
            <w:shd w:val="clear" w:color="auto" w:fill="FFFFFF"/>
            <w:vAlign w:val="bottom"/>
          </w:tcPr>
          <w:p w:rsidR="000C7311" w:rsidRPr="00587E96" w:rsidRDefault="000C7311" w:rsidP="00C9757A">
            <w:pPr>
              <w:widowControl/>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0C7311" w:rsidRPr="00587E96" w:rsidRDefault="000C7311" w:rsidP="00C9757A">
            <w:pPr>
              <w:widowControl/>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80+12</w:t>
            </w:r>
          </w:p>
        </w:tc>
      </w:tr>
      <w:tr w:rsidR="000C7311" w:rsidRPr="00587E96">
        <w:trPr>
          <w:trHeight w:val="20"/>
        </w:trPr>
        <w:tc>
          <w:tcPr>
            <w:tcW w:w="6243" w:type="dxa"/>
            <w:gridSpan w:val="3"/>
            <w:tcBorders>
              <w:top w:val="single" w:sz="4" w:space="0" w:color="auto"/>
              <w:left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sz w:val="22"/>
                <w:szCs w:val="22"/>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850" w:type="dxa"/>
            <w:tcBorders>
              <w:top w:val="single" w:sz="4" w:space="0" w:color="auto"/>
              <w:left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993" w:type="dxa"/>
            <w:tcBorders>
              <w:top w:val="single" w:sz="4" w:space="0" w:color="auto"/>
              <w:left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8</w:t>
            </w:r>
          </w:p>
        </w:tc>
      </w:tr>
      <w:tr w:rsidR="000C7311" w:rsidRPr="00587E96">
        <w:trPr>
          <w:trHeight w:val="20"/>
        </w:trPr>
        <w:tc>
          <w:tcPr>
            <w:tcW w:w="6243" w:type="dxa"/>
            <w:gridSpan w:val="3"/>
            <w:tcBorders>
              <w:top w:val="single" w:sz="4" w:space="0" w:color="auto"/>
              <w:left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color w:val="auto"/>
                <w:lang w:val="uk-UA"/>
              </w:rPr>
            </w:pPr>
            <w:r w:rsidRPr="00587E96">
              <w:rPr>
                <w:rFonts w:ascii="Times New Roman" w:hAnsi="Times New Roman" w:cs="Times New Roman"/>
                <w:sz w:val="22"/>
                <w:szCs w:val="22"/>
                <w:lang w:val="uk-UA" w:eastAsia="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22</w:t>
            </w:r>
          </w:p>
        </w:tc>
        <w:tc>
          <w:tcPr>
            <w:tcW w:w="850" w:type="dxa"/>
            <w:tcBorders>
              <w:top w:val="single" w:sz="4" w:space="0" w:color="auto"/>
              <w:left w:val="single" w:sz="4" w:space="0" w:color="auto"/>
            </w:tcBorders>
            <w:shd w:val="clear" w:color="auto" w:fill="FFFFFF"/>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23</w:t>
            </w:r>
          </w:p>
        </w:tc>
        <w:tc>
          <w:tcPr>
            <w:tcW w:w="993" w:type="dxa"/>
            <w:tcBorders>
              <w:top w:val="single" w:sz="4" w:space="0" w:color="auto"/>
              <w:left w:val="single" w:sz="4" w:space="0" w:color="auto"/>
            </w:tcBorders>
            <w:shd w:val="clear" w:color="auto" w:fill="FFFFFF"/>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88</w:t>
            </w:r>
          </w:p>
        </w:tc>
      </w:tr>
      <w:tr w:rsidR="000C7311" w:rsidRPr="00587E96">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0C7311" w:rsidRPr="00587E96" w:rsidRDefault="000C7311" w:rsidP="00C9757A">
            <w:pPr>
              <w:widowControl/>
              <w:ind w:left="127"/>
              <w:rPr>
                <w:rFonts w:ascii="Times New Roman" w:hAnsi="Times New Roman" w:cs="Times New Roman"/>
                <w:b/>
                <w:bCs/>
                <w:color w:val="auto"/>
                <w:lang w:val="uk-UA"/>
              </w:rPr>
            </w:pPr>
            <w:r w:rsidRPr="00587E96">
              <w:rPr>
                <w:rFonts w:ascii="Times New Roman" w:hAnsi="Times New Roman" w:cs="Times New Roman"/>
                <w:b/>
                <w:bCs/>
                <w:sz w:val="22"/>
                <w:szCs w:val="22"/>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25</w:t>
            </w:r>
          </w:p>
        </w:tc>
        <w:tc>
          <w:tcPr>
            <w:tcW w:w="850" w:type="dxa"/>
            <w:tcBorders>
              <w:top w:val="single" w:sz="4" w:space="0" w:color="auto"/>
              <w:left w:val="single" w:sz="4" w:space="0" w:color="auto"/>
              <w:bottom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C7311" w:rsidRPr="00587E96" w:rsidRDefault="000C7311" w:rsidP="00C9757A">
            <w:pPr>
              <w:widowControl/>
              <w:ind w:left="124"/>
              <w:jc w:val="center"/>
              <w:rPr>
                <w:rFonts w:ascii="Times New Roman" w:hAnsi="Times New Roman" w:cs="Times New Roman"/>
                <w:color w:val="auto"/>
                <w:lang w:val="uk-UA"/>
              </w:rPr>
            </w:pPr>
            <w:r w:rsidRPr="00587E96">
              <w:rPr>
                <w:rFonts w:ascii="Times New Roman" w:hAnsi="Times New Roman" w:cs="Times New Roman"/>
                <w:color w:val="auto"/>
                <w:sz w:val="22"/>
                <w:szCs w:val="22"/>
                <w:lang w:val="uk-UA"/>
              </w:rPr>
              <w:t>100</w:t>
            </w:r>
          </w:p>
        </w:tc>
      </w:tr>
    </w:tbl>
    <w:p w:rsidR="000C7311" w:rsidRPr="00587E96" w:rsidRDefault="000C7311" w:rsidP="00EB7060">
      <w:pPr>
        <w:widowControl/>
        <w:shd w:val="clear" w:color="auto" w:fill="FFFFFF"/>
        <w:rPr>
          <w:rFonts w:ascii="Times New Roman" w:hAnsi="Times New Roman" w:cs="Times New Roman"/>
          <w:color w:val="auto"/>
          <w:sz w:val="22"/>
          <w:szCs w:val="22"/>
          <w:lang w:val="uk-UA"/>
        </w:rPr>
      </w:pPr>
    </w:p>
    <w:p w:rsidR="000C7311" w:rsidRPr="00587E96" w:rsidRDefault="000C7311" w:rsidP="00C34D68">
      <w:pPr>
        <w:widowControl/>
        <w:ind w:left="2124" w:firstLine="708"/>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 xml:space="preserve">Перелік навчальних програм </w:t>
      </w:r>
    </w:p>
    <w:p w:rsidR="000C7311" w:rsidRPr="00587E96" w:rsidRDefault="000C7311" w:rsidP="008D60A8">
      <w:pPr>
        <w:widowControl/>
        <w:jc w:val="center"/>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для учнів закладів загальної середньої освіти І ступеня</w:t>
      </w:r>
    </w:p>
    <w:p w:rsidR="000C7311" w:rsidRPr="00587E96" w:rsidRDefault="000C7311" w:rsidP="008D60A8">
      <w:pPr>
        <w:widowControl/>
        <w:jc w:val="center"/>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(затверджені наказом МОН від 29.05.2015 № 584)</w:t>
      </w:r>
    </w:p>
    <w:p w:rsidR="000C7311" w:rsidRPr="00587E96" w:rsidRDefault="000C7311" w:rsidP="008D60A8">
      <w:pPr>
        <w:widowControl/>
        <w:jc w:val="center"/>
        <w:rPr>
          <w:rFonts w:ascii="Times New Roman" w:hAnsi="Times New Roman" w:cs="Times New Roman"/>
          <w:i/>
          <w:iCs/>
          <w:color w:val="auto"/>
          <w:sz w:val="22"/>
          <w:szCs w:val="22"/>
          <w:lang w:val="uk-UA"/>
        </w:rPr>
      </w:pPr>
    </w:p>
    <w:tbl>
      <w:tblPr>
        <w:tblW w:w="10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0C7311" w:rsidRPr="00587E96">
        <w:trPr>
          <w:trHeight w:val="20"/>
        </w:trPr>
        <w:tc>
          <w:tcPr>
            <w:tcW w:w="617" w:type="dxa"/>
          </w:tcPr>
          <w:p w:rsidR="000C7311" w:rsidRPr="00587E96" w:rsidRDefault="000C7311" w:rsidP="008D60A8">
            <w:pPr>
              <w:widowControl/>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 п/п</w:t>
            </w:r>
          </w:p>
        </w:tc>
        <w:tc>
          <w:tcPr>
            <w:tcW w:w="9874" w:type="dxa"/>
          </w:tcPr>
          <w:p w:rsidR="000C7311" w:rsidRPr="00587E96" w:rsidRDefault="000C7311" w:rsidP="008D60A8">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Назва навчальної програми</w:t>
            </w:r>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7" w:tgtFrame="_blank" w:history="1">
              <w:r w:rsidR="000C7311" w:rsidRPr="00587E96">
                <w:rPr>
                  <w:rFonts w:ascii="Times New Roman" w:hAnsi="Times New Roman" w:cs="Times New Roman"/>
                  <w:sz w:val="22"/>
                  <w:szCs w:val="22"/>
                  <w:lang w:val="uk-UA" w:eastAsia="uk-UA"/>
                </w:rPr>
                <w:t>Українська мова.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8" w:tgtFrame="_blank" w:history="1">
              <w:r w:rsidR="000C7311" w:rsidRPr="00587E96">
                <w:rPr>
                  <w:rFonts w:ascii="Times New Roman" w:hAnsi="Times New Roman" w:cs="Times New Roman"/>
                  <w:sz w:val="22"/>
                  <w:szCs w:val="22"/>
                  <w:lang w:val="uk-UA" w:eastAsia="uk-UA"/>
                </w:rPr>
                <w:t>Інформатика. Навчальна програма для загальноосвітніх навчальних закладів 2–4 класів</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9" w:tgtFrame="_blank" w:history="1">
              <w:r w:rsidR="000C7311" w:rsidRPr="00587E96">
                <w:rPr>
                  <w:rFonts w:ascii="Times New Roman" w:hAnsi="Times New Roman" w:cs="Times New Roman"/>
                  <w:sz w:val="22"/>
                  <w:szCs w:val="22"/>
                  <w:lang w:val="uk-UA" w:eastAsia="uk-UA"/>
                </w:rPr>
                <w:t>Літературне читання. Навчальна програма для загальноосвітніх навчальних закладів 2–4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0" w:tgtFrame="_blank" w:history="1">
              <w:r w:rsidR="000C7311" w:rsidRPr="00587E96">
                <w:rPr>
                  <w:rFonts w:ascii="Times New Roman" w:hAnsi="Times New Roman" w:cs="Times New Roman"/>
                  <w:sz w:val="22"/>
                  <w:szCs w:val="22"/>
                  <w:lang w:val="uk-UA" w:eastAsia="uk-UA"/>
                </w:rPr>
                <w:t>Математика.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1" w:tgtFrame="_blank" w:history="1">
              <w:r w:rsidR="000C7311" w:rsidRPr="00587E96">
                <w:rPr>
                  <w:rFonts w:ascii="Times New Roman" w:hAnsi="Times New Roman" w:cs="Times New Roman"/>
                  <w:sz w:val="22"/>
                  <w:szCs w:val="22"/>
                  <w:lang w:val="uk-UA" w:eastAsia="uk-UA"/>
                </w:rPr>
                <w:t>Мистецтво.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2" w:tgtFrame="_blank" w:history="1">
              <w:r w:rsidR="000C7311" w:rsidRPr="00587E96">
                <w:rPr>
                  <w:rFonts w:ascii="Times New Roman" w:hAnsi="Times New Roman" w:cs="Times New Roman"/>
                  <w:sz w:val="22"/>
                  <w:szCs w:val="22"/>
                  <w:lang w:val="uk-UA" w:eastAsia="uk-UA"/>
                </w:rPr>
                <w:t>Музичне мистецтво. Навчальна програма для загальноосвітніх навчальних закладів 1–4 класи</w:t>
              </w:r>
            </w:hyperlink>
            <w:r w:rsidR="000C7311" w:rsidRPr="00587E96">
              <w:rPr>
                <w:rFonts w:ascii="Times New Roman" w:hAnsi="Times New Roman" w:cs="Times New Roman"/>
                <w:color w:val="auto"/>
                <w:sz w:val="22"/>
                <w:szCs w:val="22"/>
                <w:lang w:val="uk-UA" w:eastAsia="uk-UA"/>
              </w:rPr>
              <w:t xml:space="preserve"> </w:t>
            </w:r>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3" w:tgtFrame="_blank" w:history="1">
              <w:r w:rsidR="000C7311" w:rsidRPr="00587E96">
                <w:rPr>
                  <w:rFonts w:ascii="Times New Roman" w:hAnsi="Times New Roman" w:cs="Times New Roman"/>
                  <w:sz w:val="22"/>
                  <w:szCs w:val="22"/>
                  <w:lang w:val="uk-UA" w:eastAsia="uk-UA"/>
                </w:rPr>
                <w:t>Образотворче мистецтво.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4" w:tgtFrame="_blank" w:history="1">
              <w:r w:rsidR="000C7311" w:rsidRPr="00587E96">
                <w:rPr>
                  <w:rFonts w:ascii="Times New Roman" w:hAnsi="Times New Roman" w:cs="Times New Roman"/>
                  <w:sz w:val="22"/>
                  <w:szCs w:val="22"/>
                  <w:lang w:val="uk-UA" w:eastAsia="uk-UA"/>
                </w:rPr>
                <w:t>Основи здоров'я.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5" w:tgtFrame="_blank" w:history="1">
              <w:r w:rsidR="000C7311" w:rsidRPr="00587E96">
                <w:rPr>
                  <w:rFonts w:ascii="Times New Roman" w:hAnsi="Times New Roman" w:cs="Times New Roman"/>
                  <w:sz w:val="22"/>
                  <w:szCs w:val="22"/>
                  <w:lang w:val="uk-UA" w:eastAsia="uk-UA"/>
                </w:rPr>
                <w:t>Природознавство.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6" w:tgtFrame="_blank" w:history="1">
              <w:r w:rsidR="000C7311" w:rsidRPr="00587E96">
                <w:rPr>
                  <w:rFonts w:ascii="Times New Roman" w:hAnsi="Times New Roman" w:cs="Times New Roman"/>
                  <w:sz w:val="22"/>
                  <w:szCs w:val="22"/>
                  <w:lang w:val="uk-UA" w:eastAsia="uk-UA"/>
                </w:rPr>
                <w:t>Трудове навчання.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7" w:tgtFrame="_blank" w:history="1">
              <w:r w:rsidR="000C7311" w:rsidRPr="00587E96">
                <w:rPr>
                  <w:rFonts w:ascii="Times New Roman" w:hAnsi="Times New Roman" w:cs="Times New Roman"/>
                  <w:sz w:val="22"/>
                  <w:szCs w:val="22"/>
                  <w:lang w:val="uk-UA" w:eastAsia="uk-UA"/>
                </w:rPr>
                <w:t>Фізична культура. Навчальна програма для загальноосвітніх навчальних закладів 1–4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18" w:tgtFrame="_blank" w:history="1">
              <w:r w:rsidR="000C7311" w:rsidRPr="00587E96">
                <w:rPr>
                  <w:rFonts w:ascii="Times New Roman" w:hAnsi="Times New Roman" w:cs="Times New Roman"/>
                  <w:sz w:val="22"/>
                  <w:szCs w:val="22"/>
                  <w:lang w:val="uk-UA" w:eastAsia="uk-UA"/>
                </w:rPr>
                <w:t>Я у світі. Навчальна програма для загальноосвітніх навчальних закладів 3–4 класи</w:t>
              </w:r>
            </w:hyperlink>
          </w:p>
        </w:tc>
      </w:tr>
      <w:tr w:rsidR="000C7311" w:rsidRPr="00587E96">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rPr>
            </w:pPr>
            <w:hyperlink r:id="rId19" w:tgtFrame="_blank" w:history="1">
              <w:r w:rsidR="000C7311" w:rsidRPr="00587E96">
                <w:rPr>
                  <w:rFonts w:ascii="Times New Roman" w:hAnsi="Times New Roman" w:cs="Times New Roman"/>
                  <w:sz w:val="22"/>
                  <w:szCs w:val="22"/>
                  <w:lang w:val="uk-UA"/>
                </w:rPr>
                <w:t>Літературне читання. Навчальна програма загальноосвітніх навчальних закладів з навчанням молдовською мовою 2–4 класи</w:t>
              </w:r>
            </w:hyperlink>
          </w:p>
        </w:tc>
      </w:tr>
      <w:tr w:rsidR="000C7311" w:rsidRPr="000D69E3">
        <w:trPr>
          <w:trHeight w:val="20"/>
        </w:trPr>
        <w:tc>
          <w:tcPr>
            <w:tcW w:w="617" w:type="dxa"/>
          </w:tcPr>
          <w:p w:rsidR="000C7311" w:rsidRPr="00587E96" w:rsidRDefault="000C7311" w:rsidP="008D60A8">
            <w:pPr>
              <w:widowControl/>
              <w:numPr>
                <w:ilvl w:val="0"/>
                <w:numId w:val="5"/>
              </w:numPr>
              <w:spacing w:after="200" w:line="276" w:lineRule="auto"/>
              <w:rPr>
                <w:rFonts w:ascii="Times New Roman" w:hAnsi="Times New Roman" w:cs="Times New Roman"/>
                <w:color w:val="auto"/>
                <w:lang w:val="uk-UA"/>
              </w:rPr>
            </w:pPr>
          </w:p>
        </w:tc>
        <w:tc>
          <w:tcPr>
            <w:tcW w:w="9874" w:type="dxa"/>
          </w:tcPr>
          <w:p w:rsidR="000C7311" w:rsidRPr="00587E96" w:rsidRDefault="000D69E3" w:rsidP="008D60A8">
            <w:pPr>
              <w:widowControl/>
              <w:rPr>
                <w:rFonts w:ascii="Times New Roman" w:hAnsi="Times New Roman" w:cs="Times New Roman"/>
                <w:color w:val="auto"/>
                <w:lang w:val="uk-UA" w:eastAsia="uk-UA"/>
              </w:rPr>
            </w:pPr>
            <w:hyperlink r:id="rId20" w:tgtFrame="_blank" w:history="1">
              <w:r w:rsidR="000C7311" w:rsidRPr="00587E96">
                <w:rPr>
                  <w:rFonts w:ascii="Times New Roman" w:hAnsi="Times New Roman" w:cs="Times New Roman"/>
                  <w:sz w:val="22"/>
                  <w:szCs w:val="22"/>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0C7311" w:rsidRPr="00587E96" w:rsidRDefault="000C7311" w:rsidP="000C3B79">
      <w:pPr>
        <w:widowControl/>
        <w:jc w:val="both"/>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ab/>
      </w:r>
    </w:p>
    <w:p w:rsidR="000C7311" w:rsidRPr="00587E96" w:rsidRDefault="000C7311" w:rsidP="00D80FD2">
      <w:pPr>
        <w:ind w:left="1416" w:firstLine="708"/>
        <w:rPr>
          <w:rFonts w:ascii="Times New Roman" w:hAnsi="Times New Roman" w:cs="Times New Roman"/>
          <w:sz w:val="22"/>
          <w:szCs w:val="22"/>
          <w:lang w:val="uk-UA"/>
        </w:rPr>
      </w:pPr>
      <w:r w:rsidRPr="00587E96">
        <w:rPr>
          <w:rFonts w:ascii="Times New Roman" w:hAnsi="Times New Roman" w:cs="Times New Roman"/>
          <w:b/>
          <w:bCs/>
          <w:color w:val="auto"/>
          <w:sz w:val="22"/>
          <w:szCs w:val="22"/>
          <w:lang w:val="uk-UA"/>
        </w:rPr>
        <w:t>Освітня програма для школи ІІ ступеня (5-9 класи)</w:t>
      </w:r>
    </w:p>
    <w:p w:rsidR="000C7311" w:rsidRPr="00587E96" w:rsidRDefault="000C7311" w:rsidP="00DA660C">
      <w:pPr>
        <w:widowControl/>
        <w:ind w:firstLine="709"/>
        <w:jc w:val="both"/>
        <w:rPr>
          <w:rFonts w:ascii="Times New Roman" w:hAnsi="Times New Roman" w:cs="Times New Roman"/>
          <w:color w:val="auto"/>
          <w:sz w:val="22"/>
          <w:szCs w:val="22"/>
          <w:lang w:val="uk-UA"/>
        </w:rPr>
      </w:pP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lastRenderedPageBreak/>
        <w:t xml:space="preserve">Освітня програма закладів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 Освітня програма базової середньої освіти  окреслює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Освітня програма визначає: </w:t>
      </w:r>
    </w:p>
    <w:p w:rsidR="000C7311" w:rsidRPr="00587E96" w:rsidRDefault="000C7311" w:rsidP="00DA660C">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w:t>
      </w:r>
    </w:p>
    <w:p w:rsidR="000C7311" w:rsidRPr="00587E96" w:rsidRDefault="000C7311" w:rsidP="00DA660C">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очікувані результати навчання учнів подані в рамках навчальних програм, які мають гриф «Затверджено Міністерством освіти і науки України».</w:t>
      </w:r>
    </w:p>
    <w:p w:rsidR="000C7311" w:rsidRPr="00587E96" w:rsidRDefault="000C7311" w:rsidP="00DA660C">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рекомендовані форми організації освітнього процесу та інструменти системи внутрішнього забезпечення якості освіти;</w:t>
      </w:r>
    </w:p>
    <w:p w:rsidR="000C7311" w:rsidRPr="00587E96" w:rsidRDefault="000C7311" w:rsidP="00DA660C">
      <w:pPr>
        <w:widowControl/>
        <w:tabs>
          <w:tab w:val="left" w:pos="993"/>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вимоги до осіб, які можуть розпочати навчання за цією  освітньою програмою. </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87E96">
        <w:rPr>
          <w:rFonts w:ascii="Times New Roman" w:hAnsi="Times New Roman" w:cs="Times New Roman"/>
          <w:color w:val="auto"/>
          <w:sz w:val="22"/>
          <w:szCs w:val="22"/>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87E96">
        <w:rPr>
          <w:rFonts w:ascii="Times New Roman" w:hAnsi="Times New Roman" w:cs="Times New Roman"/>
          <w:color w:val="auto"/>
          <w:sz w:val="22"/>
          <w:szCs w:val="22"/>
          <w:lang w:val="uk-UA"/>
        </w:rPr>
        <w:br/>
        <w:t xml:space="preserve">9-х класів – 1260 годин/навчальний рік. Детальний розподіл навчального навантаження на тиждень </w:t>
      </w:r>
      <w:r w:rsidRPr="00587E96">
        <w:rPr>
          <w:rFonts w:ascii="Times New Roman" w:hAnsi="Times New Roman" w:cs="Times New Roman"/>
          <w:sz w:val="22"/>
          <w:szCs w:val="22"/>
          <w:lang w:val="uk-UA"/>
        </w:rPr>
        <w:t xml:space="preserve">окреслено у </w:t>
      </w:r>
      <w:r w:rsidRPr="00587E96">
        <w:rPr>
          <w:rFonts w:ascii="Times New Roman" w:hAnsi="Times New Roman" w:cs="Times New Roman"/>
          <w:color w:val="auto"/>
          <w:sz w:val="22"/>
          <w:szCs w:val="22"/>
          <w:lang w:val="uk-UA"/>
        </w:rPr>
        <w:t xml:space="preserve">навчальному плані закладу. </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Варіативна складова навчального плану визначена закладом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навчальному плані закладу освіти. </w:t>
      </w:r>
    </w:p>
    <w:p w:rsidR="000C7311" w:rsidRPr="00587E96" w:rsidRDefault="000C7311" w:rsidP="00EC2CC1">
      <w:pPr>
        <w:widowControl/>
        <w:ind w:right="85"/>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       Варіативна складова</w:t>
      </w:r>
      <w:r w:rsidRPr="00587E96">
        <w:rPr>
          <w:rFonts w:ascii="Times New Roman" w:hAnsi="Times New Roman" w:cs="Times New Roman"/>
          <w:color w:val="FF213C"/>
          <w:sz w:val="22"/>
          <w:szCs w:val="22"/>
          <w:lang w:val="uk-UA"/>
        </w:rPr>
        <w:t xml:space="preserve"> </w:t>
      </w:r>
      <w:r w:rsidRPr="00587E96">
        <w:rPr>
          <w:rFonts w:ascii="Times New Roman" w:hAnsi="Times New Roman" w:cs="Times New Roman"/>
          <w:color w:val="auto"/>
          <w:sz w:val="22"/>
          <w:szCs w:val="22"/>
          <w:lang w:val="uk-UA"/>
        </w:rPr>
        <w:t>навчального плану використовується на підсилення предметів інваріантної складової. Розподіл годин фіксується у календарному плані, який погоджується директором закладу або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0C7311" w:rsidRPr="00587E96" w:rsidRDefault="000C7311" w:rsidP="00EC2CC1">
      <w:pPr>
        <w:widowControl/>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запроваджуються факультативи, курси за вибором, що розширюють обрану спеціалізацію, індивідуальні заняття та консультації.</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0C7311" w:rsidRPr="00587E96" w:rsidRDefault="000C7311" w:rsidP="00EC2CC1">
      <w:pPr>
        <w:widowControl/>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цієї Типової освітньої програми. </w:t>
      </w:r>
    </w:p>
    <w:p w:rsidR="000C7311" w:rsidRPr="00587E96" w:rsidRDefault="000C7311" w:rsidP="00DA660C">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C7311" w:rsidRPr="00587E96" w:rsidRDefault="000C7311" w:rsidP="00DA660C">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0C7311" w:rsidRPr="00587E96" w:rsidRDefault="000C7311" w:rsidP="00DA660C">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Для недопущення перевантаження учнів  враховується їх навчання в закладах освіти іншого типу (художніх, музичних, спортивних школах тощо). Так, у закладі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87E96">
        <w:rPr>
          <w:rFonts w:ascii="Times New Roman" w:hAnsi="Times New Roman" w:cs="Times New Roman"/>
          <w:color w:val="FF0000"/>
          <w:sz w:val="22"/>
          <w:szCs w:val="22"/>
          <w:lang w:val="uk-UA"/>
        </w:rPr>
        <w:t xml:space="preserve"> </w:t>
      </w:r>
    </w:p>
    <w:p w:rsidR="000C7311" w:rsidRPr="00587E96" w:rsidRDefault="000C7311" w:rsidP="00DA660C">
      <w:pPr>
        <w:widowControl/>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lastRenderedPageBreak/>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C7311" w:rsidRPr="00587E96" w:rsidRDefault="000C7311" w:rsidP="00DA660C">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Навчальні плани зорієнтовані на роботу основної школи за 5-денним навчальним тижнем.</w:t>
      </w:r>
    </w:p>
    <w:p w:rsidR="000C7311" w:rsidRPr="00587E96" w:rsidRDefault="000C7311" w:rsidP="00DA660C">
      <w:pPr>
        <w:widowControl/>
        <w:ind w:firstLine="708"/>
        <w:jc w:val="both"/>
        <w:rPr>
          <w:rFonts w:ascii="Times New Roman" w:hAnsi="Times New Roman" w:cs="Times New Roman"/>
          <w:b/>
          <w:bCs/>
          <w:i/>
          <w:iCs/>
          <w:color w:val="auto"/>
          <w:sz w:val="22"/>
          <w:szCs w:val="22"/>
          <w:lang w:val="uk-UA"/>
        </w:rPr>
      </w:pPr>
      <w:r w:rsidRPr="00587E96">
        <w:rPr>
          <w:rFonts w:ascii="Times New Roman" w:hAnsi="Times New Roman" w:cs="Times New Roman"/>
          <w:b/>
          <w:bCs/>
          <w:i/>
          <w:iCs/>
          <w:color w:val="auto"/>
          <w:sz w:val="22"/>
          <w:szCs w:val="22"/>
          <w:lang w:val="uk-UA"/>
        </w:rPr>
        <w:t>Очікувані результати навчання здобувачів освіти школи ІІ ступеня.</w:t>
      </w:r>
    </w:p>
    <w:p w:rsidR="000C7311" w:rsidRPr="00587E96" w:rsidRDefault="000C7311" w:rsidP="00C9757A">
      <w:pPr>
        <w:widowControl/>
        <w:ind w:firstLine="708"/>
        <w:jc w:val="both"/>
        <w:rPr>
          <w:rFonts w:ascii="Times New Roman" w:hAnsi="Times New Roman" w:cs="Times New Roman"/>
          <w:b/>
          <w:bCs/>
          <w:i/>
          <w:iCs/>
          <w:color w:val="auto"/>
          <w:sz w:val="22"/>
          <w:szCs w:val="22"/>
          <w:lang w:val="uk-UA"/>
        </w:rPr>
      </w:pPr>
    </w:p>
    <w:p w:rsidR="000C7311" w:rsidRPr="00587E96" w:rsidRDefault="000C7311" w:rsidP="00C9757A">
      <w:pPr>
        <w:widowControl/>
        <w:ind w:firstLine="708"/>
        <w:jc w:val="both"/>
        <w:rPr>
          <w:rFonts w:ascii="Times New Roman" w:hAnsi="Times New Roman" w:cs="Times New Roman"/>
          <w:b/>
          <w:bCs/>
          <w:color w:val="auto"/>
          <w:sz w:val="22"/>
          <w:szCs w:val="22"/>
          <w:lang w:val="uk-UA"/>
        </w:rPr>
      </w:pPr>
      <w:r w:rsidRPr="00587E96">
        <w:rPr>
          <w:rFonts w:ascii="Times New Roman" w:hAnsi="Times New Roman" w:cs="Times New Roman"/>
          <w:i/>
          <w:iCs/>
          <w:color w:val="auto"/>
          <w:sz w:val="22"/>
          <w:szCs w:val="22"/>
          <w:lang w:val="uk-UA"/>
        </w:rPr>
        <w:t xml:space="preserve"> </w:t>
      </w:r>
      <w:r w:rsidRPr="00587E96">
        <w:rPr>
          <w:rFonts w:ascii="Times New Roman" w:hAnsi="Times New Roman" w:cs="Times New Roman"/>
          <w:color w:val="auto"/>
          <w:sz w:val="22"/>
          <w:szCs w:val="22"/>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87E96">
        <w:rPr>
          <w:rFonts w:ascii="Times New Roman" w:hAnsi="Times New Roman" w:cs="Times New Roman"/>
          <w:color w:val="auto"/>
          <w:sz w:val="22"/>
          <w:szCs w:val="22"/>
          <w:highlight w:val="white"/>
          <w:lang w:val="uk-UA"/>
        </w:rPr>
        <w:t xml:space="preserve"> робити внесок у формування ключових компетентностей учнів.</w:t>
      </w:r>
    </w:p>
    <w:tbl>
      <w:tblPr>
        <w:tblW w:w="1020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127"/>
        <w:gridCol w:w="7512"/>
      </w:tblGrid>
      <w:tr w:rsidR="000C7311" w:rsidRPr="00587E96">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jc w:val="cente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 з/п</w:t>
            </w:r>
          </w:p>
        </w:tc>
        <w:tc>
          <w:tcPr>
            <w:tcW w:w="21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jc w:val="center"/>
              <w:rPr>
                <w:rFonts w:ascii="Times New Roman" w:hAnsi="Times New Roman" w:cs="Times New Roman"/>
                <w:b/>
                <w:bCs/>
                <w:color w:val="auto"/>
                <w:highlight w:val="white"/>
                <w:lang w:val="uk-UA"/>
              </w:rPr>
            </w:pPr>
            <w:r w:rsidRPr="00587E96">
              <w:rPr>
                <w:rFonts w:ascii="Times New Roman" w:hAnsi="Times New Roman" w:cs="Times New Roman"/>
                <w:b/>
                <w:bCs/>
                <w:color w:val="auto"/>
                <w:sz w:val="22"/>
                <w:szCs w:val="22"/>
                <w:lang w:val="uk-UA"/>
              </w:rPr>
              <w:t>Ключові компетентності</w:t>
            </w:r>
          </w:p>
        </w:tc>
        <w:tc>
          <w:tcPr>
            <w:tcW w:w="75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jc w:val="center"/>
              <w:rPr>
                <w:rFonts w:ascii="Times New Roman" w:hAnsi="Times New Roman" w:cs="Times New Roman"/>
                <w:b/>
                <w:bCs/>
                <w:color w:val="auto"/>
                <w:highlight w:val="white"/>
                <w:lang w:val="uk-UA"/>
              </w:rPr>
            </w:pPr>
            <w:r w:rsidRPr="00587E96">
              <w:rPr>
                <w:rFonts w:ascii="Times New Roman" w:hAnsi="Times New Roman" w:cs="Times New Roman"/>
                <w:b/>
                <w:bCs/>
                <w:color w:val="auto"/>
                <w:sz w:val="22"/>
                <w:szCs w:val="22"/>
                <w:highlight w:val="white"/>
                <w:lang w:val="uk-UA"/>
              </w:rPr>
              <w:t>Компоненти</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1</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Спілкування державною (і рідною — у разі відмінності)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87E96">
              <w:rPr>
                <w:rFonts w:ascii="Times New Roman" w:hAnsi="Times New Roman" w:cs="Times New Roman"/>
                <w:color w:val="auto"/>
                <w:sz w:val="22"/>
                <w:szCs w:val="22"/>
                <w:lang w:val="uk-UA"/>
              </w:rPr>
              <w:t>уникнення невнормованих іншомовних запозичень у спілкуванні на тематику</w:t>
            </w:r>
            <w:r w:rsidRPr="00587E96">
              <w:rPr>
                <w:rFonts w:ascii="Times New Roman" w:hAnsi="Times New Roman" w:cs="Times New Roman"/>
                <w:color w:val="auto"/>
                <w:sz w:val="22"/>
                <w:szCs w:val="22"/>
                <w:highlight w:val="white"/>
                <w:lang w:val="uk-UA"/>
              </w:rPr>
              <w:t xml:space="preserve"> окремого предмета; поповнювати свій словниковий запас.</w:t>
            </w:r>
          </w:p>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розуміння важливості чітких та лаконічних формулювань.</w:t>
            </w:r>
          </w:p>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означення понять, формулювання властивостей, доведення правил, теорем</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2</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Спілкування іноземними мовами</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sz w:val="22"/>
                <w:szCs w:val="22"/>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sz w:val="22"/>
                <w:szCs w:val="22"/>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lang w:val="uk-UA"/>
              </w:rPr>
              <w:t>підручники, словники, довідкова література, мультимедійні засоби, адаптовані іншомовні тексти.</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3</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Математична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розв'язування математичних задач, і обов’язково таких, що моделюють реальні життєві ситуації</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4</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Основні компетентності у природничих науках і технологіях</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розпізнавати проблеми, що виникають у довкіллі; будувати та досліджувати природні явища і процеси</w:t>
            </w:r>
            <w:r w:rsidRPr="00587E96">
              <w:rPr>
                <w:rFonts w:ascii="Times New Roman" w:hAnsi="Times New Roman" w:cs="Times New Roman"/>
                <w:color w:val="auto"/>
                <w:sz w:val="22"/>
                <w:szCs w:val="22"/>
                <w:lang w:val="uk-UA"/>
              </w:rPr>
              <w:t>; послуговуватися технологічними пристроями</w:t>
            </w:r>
            <w:r w:rsidRPr="00587E96">
              <w:rPr>
                <w:rFonts w:ascii="Times New Roman" w:hAnsi="Times New Roman" w:cs="Times New Roman"/>
                <w:color w:val="auto"/>
                <w:sz w:val="22"/>
                <w:szCs w:val="22"/>
                <w:highlight w:val="white"/>
                <w:lang w:val="uk-UA"/>
              </w:rPr>
              <w:t>.</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усвідомлення важливості природничих наук як універсальної мови науки, техніки та технологій.</w:t>
            </w:r>
            <w:r w:rsidRPr="00587E96">
              <w:rPr>
                <w:rFonts w:ascii="Times New Roman" w:hAnsi="Times New Roman" w:cs="Times New Roman"/>
                <w:color w:val="auto"/>
                <w:sz w:val="22"/>
                <w:szCs w:val="22"/>
                <w:lang w:val="uk-UA"/>
              </w:rPr>
              <w:t xml:space="preserve"> усвідомлення ролі наукових ідей в сучасних інформаційних технологіях</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складання графіків та діаграм, які ілюструють </w:t>
            </w:r>
            <w:r w:rsidRPr="00587E96">
              <w:rPr>
                <w:rFonts w:ascii="Times New Roman" w:hAnsi="Times New Roman" w:cs="Times New Roman"/>
                <w:color w:val="auto"/>
                <w:sz w:val="22"/>
                <w:szCs w:val="22"/>
                <w:highlight w:val="white"/>
                <w:lang w:val="uk-UA"/>
              </w:rPr>
              <w:lastRenderedPageBreak/>
              <w:t>функціональні залежності результатів впливу людської діяльності на природу</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lastRenderedPageBreak/>
              <w:t>5</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Інформаційно-цифрова компетентність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візуалізація даних, побудова графіків та діаграм за допомогою програмних засобів</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6</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Уміння вчитися впродовж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моделювання власної освітньої траєкторії</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7</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Ініціативність і підприємливість</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завдання підприємницького змісту (оптимізаційні задачі)</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8</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Соціальна і громадянська компетентності</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завдання соціального змісту</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9</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Обізнаність і самовираження у сфері культури</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 xml:space="preserve">Уміння: </w:t>
            </w:r>
            <w:r w:rsidRPr="00587E96">
              <w:rPr>
                <w:rFonts w:ascii="Times New Roman" w:hAnsi="Times New Roman" w:cs="Times New Roman"/>
                <w:color w:val="auto"/>
                <w:sz w:val="22"/>
                <w:szCs w:val="22"/>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87E96">
              <w:rPr>
                <w:rFonts w:ascii="Times New Roman" w:hAnsi="Times New Roman" w:cs="Times New Roman"/>
                <w:color w:val="auto"/>
                <w:sz w:val="22"/>
                <w:szCs w:val="22"/>
                <w:highlight w:val="white"/>
                <w:lang w:val="uk-UA"/>
              </w:rPr>
              <w:t>.</w:t>
            </w:r>
          </w:p>
          <w:p w:rsidR="000C7311" w:rsidRPr="00587E96" w:rsidRDefault="000C7311" w:rsidP="00C71B0A">
            <w:pPr>
              <w:widowControl/>
              <w:rPr>
                <w:rFonts w:ascii="Times New Roman" w:hAnsi="Times New Roman" w:cs="Times New Roman"/>
                <w:color w:val="auto"/>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lang w:val="uk-UA"/>
              </w:rPr>
              <w:t>математичні моделі в різних видах мистецтва</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10</w:t>
            </w:r>
          </w:p>
        </w:tc>
        <w:tc>
          <w:tcPr>
            <w:tcW w:w="2127"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Екологічна грамотність і здорове життя</w:t>
            </w:r>
          </w:p>
        </w:tc>
        <w:tc>
          <w:tcPr>
            <w:tcW w:w="751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lastRenderedPageBreak/>
              <w:t>Ставлення:</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7311" w:rsidRPr="00587E96" w:rsidRDefault="000C7311" w:rsidP="00EB7060">
      <w:pPr>
        <w:widowControl/>
        <w:jc w:val="both"/>
        <w:rPr>
          <w:rFonts w:ascii="Times New Roman" w:hAnsi="Times New Roman" w:cs="Times New Roman"/>
          <w:sz w:val="22"/>
          <w:szCs w:val="22"/>
          <w:highlight w:val="white"/>
          <w:lang w:val="uk-UA" w:eastAsia="uk-UA"/>
        </w:rPr>
      </w:pPr>
    </w:p>
    <w:p w:rsidR="000C7311" w:rsidRPr="00587E96" w:rsidRDefault="000C7311" w:rsidP="002B22D3">
      <w:pPr>
        <w:widowControl/>
        <w:ind w:firstLine="709"/>
        <w:jc w:val="both"/>
        <w:rPr>
          <w:rFonts w:ascii="Times New Roman" w:hAnsi="Times New Roman" w:cs="Times New Roman"/>
          <w:sz w:val="22"/>
          <w:szCs w:val="22"/>
          <w:highlight w:val="white"/>
          <w:lang w:val="uk-UA" w:eastAsia="uk-UA"/>
        </w:rPr>
      </w:pPr>
      <w:r w:rsidRPr="00587E96">
        <w:rPr>
          <w:rFonts w:ascii="Times New Roman" w:hAnsi="Times New Roman" w:cs="Times New Roman"/>
          <w:sz w:val="22"/>
          <w:szCs w:val="22"/>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87E96">
        <w:rPr>
          <w:rFonts w:ascii="Times New Roman" w:hAnsi="Times New Roman" w:cs="Times New Roman"/>
          <w:b/>
          <w:bCs/>
          <w:sz w:val="22"/>
          <w:szCs w:val="22"/>
          <w:highlight w:val="white"/>
          <w:lang w:val="uk-UA" w:eastAsia="uk-UA"/>
        </w:rPr>
        <w:t xml:space="preserve"> </w:t>
      </w:r>
      <w:r w:rsidRPr="00587E96">
        <w:rPr>
          <w:rFonts w:ascii="Times New Roman" w:hAnsi="Times New Roman" w:cs="Times New Roman"/>
          <w:sz w:val="22"/>
          <w:szCs w:val="22"/>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C7311" w:rsidRPr="00587E96" w:rsidRDefault="000C7311" w:rsidP="002B22D3">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Навчання за наскрізними лініями реалізується насамперед через:</w:t>
      </w:r>
    </w:p>
    <w:p w:rsidR="000C7311" w:rsidRPr="00587E96" w:rsidRDefault="000C7311" w:rsidP="002B22D3">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7311" w:rsidRPr="00587E96" w:rsidRDefault="000C7311" w:rsidP="002B22D3">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7311" w:rsidRPr="00587E96" w:rsidRDefault="000C7311" w:rsidP="002B22D3">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 xml:space="preserve">предмети за вибором; </w:t>
      </w:r>
    </w:p>
    <w:p w:rsidR="000C7311" w:rsidRPr="00587E96" w:rsidRDefault="000C7311" w:rsidP="002B22D3">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 xml:space="preserve">роботу в проектах; </w:t>
      </w:r>
    </w:p>
    <w:p w:rsidR="000C7311" w:rsidRPr="00587E96" w:rsidRDefault="000C7311" w:rsidP="00EB7060">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позакласну навчальну роботу і роботу гуртків.</w:t>
      </w:r>
    </w:p>
    <w:p w:rsidR="000C7311" w:rsidRPr="00587E96" w:rsidRDefault="000C7311" w:rsidP="002B22D3">
      <w:pPr>
        <w:widowControl/>
        <w:ind w:firstLine="709"/>
        <w:jc w:val="both"/>
        <w:rPr>
          <w:rFonts w:ascii="Times New Roman" w:hAnsi="Times New Roman" w:cs="Times New Roman"/>
          <w:color w:val="auto"/>
          <w:sz w:val="22"/>
          <w:szCs w:val="22"/>
          <w:highlight w:val="white"/>
          <w:lang w:val="uk-UA"/>
        </w:rPr>
      </w:pPr>
    </w:p>
    <w:tbl>
      <w:tblPr>
        <w:tblW w:w="10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0C7311" w:rsidRPr="00587E96">
        <w:trPr>
          <w:trHeight w:val="20"/>
        </w:trPr>
        <w:tc>
          <w:tcPr>
            <w:tcW w:w="1668" w:type="dxa"/>
          </w:tcPr>
          <w:p w:rsidR="000C7311" w:rsidRPr="00587E96" w:rsidRDefault="000C7311" w:rsidP="00C71B0A">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Наскрізна лінія</w:t>
            </w:r>
          </w:p>
        </w:tc>
        <w:tc>
          <w:tcPr>
            <w:tcW w:w="8620" w:type="dxa"/>
          </w:tcPr>
          <w:p w:rsidR="000C7311" w:rsidRPr="00587E96" w:rsidRDefault="000C7311" w:rsidP="00C71B0A">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highlight w:val="white"/>
                <w:lang w:val="uk-UA"/>
              </w:rPr>
              <w:t>Коротка характеристика</w:t>
            </w:r>
          </w:p>
        </w:tc>
      </w:tr>
      <w:tr w:rsidR="000C7311" w:rsidRPr="000D69E3">
        <w:trPr>
          <w:cantSplit/>
          <w:trHeight w:val="20"/>
        </w:trPr>
        <w:tc>
          <w:tcPr>
            <w:tcW w:w="1668" w:type="dxa"/>
            <w:textDirection w:val="btLr"/>
          </w:tcPr>
          <w:p w:rsidR="000C7311" w:rsidRPr="00587E96" w:rsidRDefault="000C7311" w:rsidP="00C71B0A">
            <w:pPr>
              <w:widowControl/>
              <w:ind w:left="113" w:right="113"/>
              <w:jc w:val="center"/>
              <w:rPr>
                <w:rFonts w:ascii="Times New Roman" w:hAnsi="Times New Roman" w:cs="Times New Roman"/>
                <w:color w:val="auto"/>
                <w:lang w:val="uk-UA"/>
              </w:rPr>
            </w:pPr>
            <w:r w:rsidRPr="00587E96">
              <w:rPr>
                <w:rFonts w:ascii="Times New Roman" w:hAnsi="Times New Roman" w:cs="Times New Roman"/>
                <w:color w:val="auto"/>
                <w:sz w:val="22"/>
                <w:szCs w:val="22"/>
                <w:highlight w:val="white"/>
                <w:lang w:val="uk-UA"/>
              </w:rPr>
              <w:t>Екологічна безпека й сталий розвиток</w:t>
            </w:r>
          </w:p>
        </w:tc>
        <w:tc>
          <w:tcPr>
            <w:tcW w:w="8620" w:type="dxa"/>
          </w:tcPr>
          <w:p w:rsidR="000C7311" w:rsidRPr="00587E96" w:rsidRDefault="000C7311" w:rsidP="00C71B0A">
            <w:pPr>
              <w:widowControl/>
              <w:ind w:firstLine="709"/>
              <w:jc w:val="both"/>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7311" w:rsidRPr="00587E96" w:rsidRDefault="000C7311" w:rsidP="00C71B0A">
            <w:pPr>
              <w:widowControl/>
              <w:ind w:firstLine="709"/>
              <w:jc w:val="both"/>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C7311" w:rsidRPr="000D69E3">
        <w:trPr>
          <w:cantSplit/>
          <w:trHeight w:val="20"/>
        </w:trPr>
        <w:tc>
          <w:tcPr>
            <w:tcW w:w="1668" w:type="dxa"/>
            <w:textDirection w:val="btLr"/>
          </w:tcPr>
          <w:p w:rsidR="000C7311" w:rsidRPr="00587E96" w:rsidRDefault="000C7311" w:rsidP="00C71B0A">
            <w:pPr>
              <w:widowControl/>
              <w:ind w:left="113" w:right="113"/>
              <w:jc w:val="center"/>
              <w:rPr>
                <w:rFonts w:ascii="Times New Roman" w:hAnsi="Times New Roman" w:cs="Times New Roman"/>
                <w:color w:val="auto"/>
                <w:lang w:val="uk-UA"/>
              </w:rPr>
            </w:pPr>
            <w:r w:rsidRPr="00587E96">
              <w:rPr>
                <w:rFonts w:ascii="Times New Roman" w:hAnsi="Times New Roman" w:cs="Times New Roman"/>
                <w:color w:val="auto"/>
                <w:sz w:val="22"/>
                <w:szCs w:val="22"/>
                <w:highlight w:val="white"/>
                <w:lang w:val="uk-UA"/>
              </w:rPr>
              <w:t>Громадянська відповідальність</w:t>
            </w:r>
          </w:p>
        </w:tc>
        <w:tc>
          <w:tcPr>
            <w:tcW w:w="8620" w:type="dxa"/>
          </w:tcPr>
          <w:p w:rsidR="000C7311" w:rsidRPr="00587E96" w:rsidRDefault="000C7311" w:rsidP="00C71B0A">
            <w:pPr>
              <w:widowControl/>
              <w:ind w:firstLine="709"/>
              <w:jc w:val="both"/>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7311" w:rsidRPr="00587E96" w:rsidRDefault="000C7311" w:rsidP="00C71B0A">
            <w:pPr>
              <w:widowControl/>
              <w:ind w:firstLine="709"/>
              <w:jc w:val="both"/>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7311" w:rsidRPr="000D69E3">
        <w:trPr>
          <w:cantSplit/>
          <w:trHeight w:val="20"/>
        </w:trPr>
        <w:tc>
          <w:tcPr>
            <w:tcW w:w="1668" w:type="dxa"/>
            <w:textDirection w:val="btLr"/>
          </w:tcPr>
          <w:p w:rsidR="000C7311" w:rsidRPr="00587E96" w:rsidRDefault="000C7311" w:rsidP="00C71B0A">
            <w:pPr>
              <w:widowControl/>
              <w:ind w:left="113" w:right="113"/>
              <w:jc w:val="center"/>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Здоров'я і безпека</w:t>
            </w:r>
          </w:p>
        </w:tc>
        <w:tc>
          <w:tcPr>
            <w:tcW w:w="8620" w:type="dxa"/>
          </w:tcPr>
          <w:p w:rsidR="000C7311" w:rsidRPr="00587E96" w:rsidRDefault="000C7311" w:rsidP="00C71B0A">
            <w:pPr>
              <w:widowControl/>
              <w:ind w:firstLine="709"/>
              <w:jc w:val="both"/>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7311" w:rsidRPr="00587E96" w:rsidRDefault="000C7311" w:rsidP="00C71B0A">
            <w:pPr>
              <w:widowControl/>
              <w:ind w:firstLine="709"/>
              <w:jc w:val="both"/>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7311" w:rsidRPr="000D69E3">
        <w:trPr>
          <w:cantSplit/>
          <w:trHeight w:val="20"/>
        </w:trPr>
        <w:tc>
          <w:tcPr>
            <w:tcW w:w="1668" w:type="dxa"/>
            <w:textDirection w:val="btLr"/>
          </w:tcPr>
          <w:p w:rsidR="000C7311" w:rsidRPr="00587E96" w:rsidRDefault="000C7311" w:rsidP="00C71B0A">
            <w:pPr>
              <w:widowControl/>
              <w:ind w:left="113" w:right="113"/>
              <w:jc w:val="center"/>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lastRenderedPageBreak/>
              <w:t>Підприємливість і фінансова грамотність</w:t>
            </w:r>
          </w:p>
        </w:tc>
        <w:tc>
          <w:tcPr>
            <w:tcW w:w="8620" w:type="dxa"/>
          </w:tcPr>
          <w:p w:rsidR="000C7311" w:rsidRPr="00587E96" w:rsidRDefault="000C7311" w:rsidP="00C71B0A">
            <w:pPr>
              <w:widowControl/>
              <w:ind w:firstLine="709"/>
              <w:jc w:val="both"/>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7311" w:rsidRPr="00587E96" w:rsidRDefault="000C7311" w:rsidP="00C71B0A">
            <w:pPr>
              <w:widowControl/>
              <w:ind w:firstLine="708"/>
              <w:jc w:val="both"/>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7311" w:rsidRPr="00587E96" w:rsidRDefault="000C7311" w:rsidP="002B22D3">
      <w:pPr>
        <w:widowControl/>
        <w:jc w:val="both"/>
        <w:rPr>
          <w:rFonts w:ascii="Times New Roman" w:hAnsi="Times New Roman" w:cs="Times New Roman"/>
          <w:color w:val="auto"/>
          <w:sz w:val="22"/>
          <w:szCs w:val="22"/>
          <w:highlight w:val="white"/>
          <w:lang w:val="uk-UA"/>
        </w:rPr>
      </w:pPr>
    </w:p>
    <w:p w:rsidR="000C7311" w:rsidRPr="00587E96" w:rsidRDefault="000C7311" w:rsidP="002B22D3">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Вимоги до осіб, які можуть розпочинати здобуття базової середньої освіти.</w:t>
      </w:r>
      <w:r w:rsidRPr="00587E96">
        <w:rPr>
          <w:rFonts w:ascii="Times New Roman" w:hAnsi="Times New Roman" w:cs="Times New Roman"/>
          <w:b/>
          <w:bCs/>
          <w:color w:val="auto"/>
          <w:sz w:val="22"/>
          <w:szCs w:val="22"/>
          <w:lang w:val="uk-UA"/>
        </w:rPr>
        <w:t xml:space="preserve"> </w:t>
      </w:r>
      <w:r w:rsidRPr="00587E96">
        <w:rPr>
          <w:rFonts w:ascii="Times New Roman" w:hAnsi="Times New Roman" w:cs="Times New Roman"/>
          <w:color w:val="auto"/>
          <w:sz w:val="22"/>
          <w:szCs w:val="22"/>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Особи з особливими освітніми потребами можуть розпочинати здобуття базової середньої освіти за інших умов.</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Перелік освітніх галузей.</w:t>
      </w:r>
      <w:r w:rsidRPr="00587E96">
        <w:rPr>
          <w:rFonts w:ascii="Times New Roman" w:hAnsi="Times New Roman" w:cs="Times New Roman"/>
          <w:color w:val="auto"/>
          <w:sz w:val="22"/>
          <w:szCs w:val="22"/>
          <w:lang w:val="uk-UA"/>
        </w:rPr>
        <w:t xml:space="preserve"> Освітню програму укладено за такими освітніми галузями:</w:t>
      </w:r>
    </w:p>
    <w:p w:rsidR="000C7311" w:rsidRPr="00587E96" w:rsidRDefault="000C7311" w:rsidP="002B22D3">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Мови і літератури </w:t>
      </w:r>
    </w:p>
    <w:p w:rsidR="000C7311" w:rsidRPr="00587E96" w:rsidRDefault="000C7311" w:rsidP="002B22D3">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Суспільствознавство</w:t>
      </w:r>
    </w:p>
    <w:p w:rsidR="000C7311" w:rsidRPr="00587E96" w:rsidRDefault="000C7311" w:rsidP="002B22D3">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Мистецтво</w:t>
      </w:r>
    </w:p>
    <w:p w:rsidR="000C7311" w:rsidRPr="00587E96" w:rsidRDefault="000C7311" w:rsidP="002B22D3">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Математика</w:t>
      </w:r>
    </w:p>
    <w:p w:rsidR="000C7311" w:rsidRPr="00587E96" w:rsidRDefault="000C7311" w:rsidP="002B22D3">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Природознавство</w:t>
      </w:r>
    </w:p>
    <w:p w:rsidR="000C7311" w:rsidRPr="00587E96" w:rsidRDefault="000C7311" w:rsidP="002B22D3">
      <w:pPr>
        <w:widowControl/>
        <w:ind w:left="709"/>
        <w:jc w:val="both"/>
        <w:rPr>
          <w:rFonts w:ascii="Times New Roman" w:hAnsi="Times New Roman" w:cs="Times New Roman"/>
          <w:b/>
          <w:bCs/>
          <w:i/>
          <w:iCs/>
          <w:color w:val="auto"/>
          <w:sz w:val="22"/>
          <w:szCs w:val="22"/>
          <w:lang w:val="uk-UA"/>
        </w:rPr>
      </w:pPr>
      <w:r w:rsidRPr="00587E96">
        <w:rPr>
          <w:rFonts w:ascii="Times New Roman" w:hAnsi="Times New Roman" w:cs="Times New Roman"/>
          <w:color w:val="auto"/>
          <w:sz w:val="22"/>
          <w:szCs w:val="22"/>
          <w:lang w:val="uk-UA"/>
        </w:rPr>
        <w:t>Технології</w:t>
      </w:r>
    </w:p>
    <w:p w:rsidR="000C7311" w:rsidRPr="00587E96" w:rsidRDefault="000C7311" w:rsidP="002B22D3">
      <w:pPr>
        <w:widowControl/>
        <w:ind w:left="709"/>
        <w:jc w:val="both"/>
        <w:rPr>
          <w:rFonts w:ascii="Times New Roman" w:hAnsi="Times New Roman" w:cs="Times New Roman"/>
          <w:b/>
          <w:bCs/>
          <w:i/>
          <w:iCs/>
          <w:color w:val="auto"/>
          <w:sz w:val="22"/>
          <w:szCs w:val="22"/>
          <w:lang w:val="uk-UA"/>
        </w:rPr>
      </w:pPr>
      <w:r w:rsidRPr="00587E96">
        <w:rPr>
          <w:rFonts w:ascii="Times New Roman" w:hAnsi="Times New Roman" w:cs="Times New Roman"/>
          <w:color w:val="auto"/>
          <w:sz w:val="22"/>
          <w:szCs w:val="22"/>
          <w:lang w:val="uk-UA"/>
        </w:rPr>
        <w:t>Здоров’я і фізична культура</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Логічна послідовність вивчення предметів</w:t>
      </w:r>
      <w:r w:rsidRPr="00587E96">
        <w:rPr>
          <w:rFonts w:ascii="Times New Roman" w:hAnsi="Times New Roman" w:cs="Times New Roman"/>
          <w:color w:val="auto"/>
          <w:sz w:val="22"/>
          <w:szCs w:val="22"/>
          <w:lang w:val="uk-UA"/>
        </w:rPr>
        <w:t xml:space="preserve"> розкривається у відповідних </w:t>
      </w:r>
      <w:r w:rsidRPr="00587E96">
        <w:rPr>
          <w:rFonts w:ascii="Times New Roman" w:hAnsi="Times New Roman" w:cs="Times New Roman"/>
          <w:i/>
          <w:iCs/>
          <w:color w:val="auto"/>
          <w:sz w:val="22"/>
          <w:szCs w:val="22"/>
          <w:lang w:val="uk-UA"/>
        </w:rPr>
        <w:t>навчальних</w:t>
      </w:r>
      <w:r w:rsidRPr="00587E96">
        <w:rPr>
          <w:rFonts w:ascii="Times New Roman" w:hAnsi="Times New Roman" w:cs="Times New Roman"/>
          <w:color w:val="auto"/>
          <w:sz w:val="22"/>
          <w:szCs w:val="22"/>
          <w:lang w:val="uk-UA"/>
        </w:rPr>
        <w:t xml:space="preserve"> </w:t>
      </w:r>
      <w:r w:rsidRPr="00587E96">
        <w:rPr>
          <w:rFonts w:ascii="Times New Roman" w:hAnsi="Times New Roman" w:cs="Times New Roman"/>
          <w:i/>
          <w:iCs/>
          <w:color w:val="auto"/>
          <w:sz w:val="22"/>
          <w:szCs w:val="22"/>
          <w:lang w:val="uk-UA"/>
        </w:rPr>
        <w:t>програмах</w:t>
      </w:r>
      <w:r w:rsidRPr="00587E96">
        <w:rPr>
          <w:rFonts w:ascii="Times New Roman" w:hAnsi="Times New Roman" w:cs="Times New Roman"/>
          <w:color w:val="auto"/>
          <w:sz w:val="22"/>
          <w:szCs w:val="22"/>
          <w:lang w:val="uk-UA"/>
        </w:rPr>
        <w:t>.</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Рекомендовані форми організації освітнього процесу.</w:t>
      </w:r>
      <w:r w:rsidRPr="00587E96">
        <w:rPr>
          <w:rFonts w:ascii="Times New Roman" w:hAnsi="Times New Roman" w:cs="Times New Roman"/>
          <w:color w:val="auto"/>
          <w:sz w:val="22"/>
          <w:szCs w:val="22"/>
          <w:lang w:val="uk-UA"/>
        </w:rPr>
        <w:t xml:space="preserve"> Основними формами організації освітнього процесу є різні типи уроку: </w:t>
      </w:r>
    </w:p>
    <w:p w:rsidR="000C7311" w:rsidRPr="00587E96" w:rsidRDefault="000C7311" w:rsidP="002B22D3">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формування компетентностей;</w:t>
      </w:r>
    </w:p>
    <w:p w:rsidR="000C7311" w:rsidRPr="00587E96" w:rsidRDefault="000C7311" w:rsidP="002B22D3">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розвитку компетентностей; </w:t>
      </w:r>
    </w:p>
    <w:p w:rsidR="000C7311" w:rsidRPr="00587E96" w:rsidRDefault="000C7311" w:rsidP="002B22D3">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перевірки та/або оцінювання досягнення компетентностей; </w:t>
      </w:r>
    </w:p>
    <w:p w:rsidR="000C7311" w:rsidRPr="00587E96" w:rsidRDefault="000C7311" w:rsidP="002B22D3">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корекції основних компетентностей; </w:t>
      </w:r>
    </w:p>
    <w:p w:rsidR="000C7311" w:rsidRPr="00587E96" w:rsidRDefault="000C7311" w:rsidP="002B22D3">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комбінований урок</w:t>
      </w:r>
      <w:r w:rsidRPr="00587E96">
        <w:rPr>
          <w:rFonts w:ascii="Times New Roman" w:hAnsi="Times New Roman" w:cs="Times New Roman"/>
          <w:color w:val="auto"/>
          <w:sz w:val="22"/>
          <w:szCs w:val="22"/>
          <w:lang w:val="uk-UA"/>
        </w:rPr>
        <w:t>.</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87E96">
        <w:rPr>
          <w:rFonts w:ascii="Times New Roman" w:hAnsi="Times New Roman" w:cs="Times New Roman"/>
          <w:color w:val="auto"/>
          <w:sz w:val="22"/>
          <w:szCs w:val="22"/>
          <w:lang w:val="uk-UA" w:eastAsia="uk-UA"/>
        </w:rPr>
        <w:t xml:space="preserve">уроки-«суди», </w:t>
      </w:r>
      <w:r w:rsidRPr="00587E96">
        <w:rPr>
          <w:rFonts w:ascii="Times New Roman" w:hAnsi="Times New Roman" w:cs="Times New Roman"/>
          <w:color w:val="auto"/>
          <w:sz w:val="22"/>
          <w:szCs w:val="22"/>
          <w:lang w:val="uk-UA"/>
        </w:rPr>
        <w:t>урок-</w:t>
      </w:r>
      <w:r w:rsidRPr="00587E96">
        <w:rPr>
          <w:rFonts w:ascii="Times New Roman" w:hAnsi="Times New Roman" w:cs="Times New Roman"/>
          <w:color w:val="auto"/>
          <w:sz w:val="22"/>
          <w:szCs w:val="22"/>
          <w:lang w:val="uk-UA" w:eastAsia="uk-UA"/>
        </w:rPr>
        <w:t>дискусійна група, уроки з навчанням одних учнів іншими), інтегровані уроки,</w:t>
      </w:r>
      <w:r w:rsidRPr="00587E96">
        <w:rPr>
          <w:rFonts w:ascii="Times New Roman" w:hAnsi="Times New Roman" w:cs="Times New Roman"/>
          <w:color w:val="auto"/>
          <w:sz w:val="22"/>
          <w:szCs w:val="22"/>
          <w:lang w:val="uk-UA"/>
        </w:rPr>
        <w:t xml:space="preserve"> проблемний урок, відео-уроки тощо. </w:t>
      </w:r>
    </w:p>
    <w:p w:rsidR="000C7311" w:rsidRPr="00587E96" w:rsidRDefault="000C7311" w:rsidP="002B22D3">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З метою </w:t>
      </w:r>
      <w:r w:rsidRPr="00587E96">
        <w:rPr>
          <w:rFonts w:ascii="Times New Roman" w:hAnsi="Times New Roman" w:cs="Times New Roman"/>
          <w:color w:val="auto"/>
          <w:sz w:val="22"/>
          <w:szCs w:val="22"/>
          <w:lang w:val="uk-UA"/>
        </w:rPr>
        <w:t>засвоєння нового матеріалу</w:t>
      </w:r>
      <w:r w:rsidRPr="00587E96">
        <w:rPr>
          <w:rFonts w:ascii="Times New Roman" w:hAnsi="Times New Roman" w:cs="Times New Roman"/>
          <w:color w:val="auto"/>
          <w:sz w:val="22"/>
          <w:szCs w:val="22"/>
          <w:lang w:val="uk-UA" w:eastAsia="uk-UA"/>
        </w:rPr>
        <w:t xml:space="preserve"> та </w:t>
      </w:r>
      <w:r w:rsidRPr="00587E96">
        <w:rPr>
          <w:rFonts w:ascii="Times New Roman" w:hAnsi="Times New Roman" w:cs="Times New Roman"/>
          <w:color w:val="auto"/>
          <w:sz w:val="22"/>
          <w:szCs w:val="22"/>
          <w:lang w:val="uk-UA"/>
        </w:rPr>
        <w:t>розвитку компетентностей</w:t>
      </w:r>
      <w:r w:rsidRPr="00587E96">
        <w:rPr>
          <w:rFonts w:ascii="Times New Roman" w:hAnsi="Times New Roman" w:cs="Times New Roman"/>
          <w:color w:val="auto"/>
          <w:sz w:val="22"/>
          <w:szCs w:val="22"/>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передбачає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C7311" w:rsidRPr="00587E96" w:rsidRDefault="000C7311" w:rsidP="002B22D3">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Функцію </w:t>
      </w:r>
      <w:r w:rsidRPr="00587E96">
        <w:rPr>
          <w:rFonts w:ascii="Times New Roman" w:hAnsi="Times New Roman" w:cs="Times New Roman"/>
          <w:color w:val="auto"/>
          <w:sz w:val="22"/>
          <w:szCs w:val="22"/>
          <w:lang w:val="uk-UA"/>
        </w:rPr>
        <w:t>перевірки та оцінювання досягнення компетентностей</w:t>
      </w:r>
      <w:r w:rsidRPr="00587E96">
        <w:rPr>
          <w:rFonts w:ascii="Times New Roman" w:hAnsi="Times New Roman" w:cs="Times New Roman"/>
          <w:color w:val="auto"/>
          <w:sz w:val="22"/>
          <w:szCs w:val="22"/>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будуються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C7311" w:rsidRPr="00587E96" w:rsidRDefault="000C7311" w:rsidP="002B22D3">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lastRenderedPageBreak/>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C7311" w:rsidRPr="00587E96" w:rsidRDefault="000C7311" w:rsidP="002B22D3">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7311" w:rsidRPr="00587E96" w:rsidRDefault="000C7311" w:rsidP="002B22D3">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Опис та інструменти системи внутрішнього забезпечення якості освіти.</w:t>
      </w:r>
      <w:r w:rsidRPr="00587E96">
        <w:rPr>
          <w:rFonts w:ascii="Times New Roman" w:hAnsi="Times New Roman" w:cs="Times New Roman"/>
          <w:color w:val="auto"/>
          <w:sz w:val="22"/>
          <w:szCs w:val="22"/>
          <w:lang w:val="uk-UA"/>
        </w:rPr>
        <w:t xml:space="preserve"> Система внутрішнього забезпечення якості складається з наступних компонентів:</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кадрове забезпечення освітньої діяльності;</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навчально-методичне забезпечення освітньої діяльності;</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матеріально-технічне забезпечення освітньої діяльності;</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якість проведення навчальних занять;</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моніторинг досягнення </w:t>
      </w:r>
      <w:r w:rsidRPr="00587E96">
        <w:rPr>
          <w:rFonts w:ascii="Times New Roman" w:hAnsi="Times New Roman" w:cs="Times New Roman"/>
          <w:color w:val="auto"/>
          <w:sz w:val="22"/>
          <w:szCs w:val="22"/>
          <w:lang w:val="uk-UA" w:eastAsia="uk-UA"/>
        </w:rPr>
        <w:t xml:space="preserve">учнями </w:t>
      </w:r>
      <w:r w:rsidRPr="00587E96">
        <w:rPr>
          <w:rFonts w:ascii="Times New Roman" w:hAnsi="Times New Roman" w:cs="Times New Roman"/>
          <w:color w:val="auto"/>
          <w:sz w:val="22"/>
          <w:szCs w:val="22"/>
          <w:lang w:val="uk-UA"/>
        </w:rPr>
        <w:t>результатів навчання (компетентностей).</w:t>
      </w:r>
    </w:p>
    <w:p w:rsidR="000C7311" w:rsidRPr="00587E96" w:rsidRDefault="000C7311" w:rsidP="002B22D3">
      <w:pPr>
        <w:widowControl/>
        <w:shd w:val="clear" w:color="auto" w:fill="FFFFFF"/>
        <w:tabs>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Завдання системи внутрішнього забезпечення якості освіти:</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оновлення методичної бази освітньої діяльності;</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моніторинг та оптимізація соціально-психологічного середовища;</w:t>
      </w:r>
    </w:p>
    <w:p w:rsidR="000C7311" w:rsidRPr="00587E96" w:rsidRDefault="000C7311" w:rsidP="002B22D3">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створення необхідних умов для підвищення фахового кваліфікаційного рівня педагогічних працівників.</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Освітня програма закладу базової середньої освіти</w:t>
      </w:r>
      <w:r w:rsidRPr="00587E96">
        <w:rPr>
          <w:rFonts w:ascii="Times New Roman" w:hAnsi="Times New Roman" w:cs="Times New Roman"/>
          <w:color w:val="auto"/>
          <w:sz w:val="22"/>
          <w:szCs w:val="22"/>
          <w:lang w:val="uk-UA"/>
        </w:rPr>
        <w:t xml:space="preserve"> має передбачати досягнення учнями результатів навчання (компетентностей), визначених Державним стандартом.</w:t>
      </w:r>
    </w:p>
    <w:p w:rsidR="000C7311" w:rsidRPr="00587E96" w:rsidRDefault="000C7311" w:rsidP="002B22D3">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 </w:t>
      </w:r>
    </w:p>
    <w:p w:rsidR="000C7311" w:rsidRPr="00587E96" w:rsidRDefault="000C7311" w:rsidP="00EB7060">
      <w:pPr>
        <w:widowControl/>
        <w:ind w:firstLine="709"/>
        <w:jc w:val="both"/>
        <w:rPr>
          <w:rFonts w:ascii="Times New Roman" w:hAnsi="Times New Roman" w:cs="Times New Roman"/>
          <w:color w:val="auto"/>
          <w:sz w:val="22"/>
          <w:szCs w:val="22"/>
          <w:lang w:val="ru-RU"/>
        </w:rPr>
      </w:pPr>
      <w:r w:rsidRPr="00587E96">
        <w:rPr>
          <w:rFonts w:ascii="Times New Roman" w:hAnsi="Times New Roman" w:cs="Times New Roman"/>
          <w:color w:val="auto"/>
          <w:sz w:val="22"/>
          <w:szCs w:val="22"/>
          <w:lang w:val="uk-UA"/>
        </w:rPr>
        <w:t>На основі освітньої програми школа складає та затверджує навчальний план, що конкретизує організацію освітнього процесу.</w:t>
      </w:r>
    </w:p>
    <w:p w:rsidR="000C7311" w:rsidRDefault="000C7311" w:rsidP="00E54715">
      <w:pPr>
        <w:jc w:val="center"/>
        <w:rPr>
          <w:rFonts w:ascii="Times New Roman" w:hAnsi="Times New Roman" w:cs="Times New Roman"/>
          <w:b/>
          <w:bCs/>
          <w:lang w:val="ru-RU"/>
        </w:rPr>
      </w:pPr>
      <w:r w:rsidRPr="00E54715">
        <w:rPr>
          <w:rFonts w:ascii="Times New Roman" w:hAnsi="Times New Roman" w:cs="Times New Roman"/>
          <w:b/>
          <w:bCs/>
          <w:lang w:val="ru-RU"/>
        </w:rPr>
        <w:t>Типовий навчальний план закладів загальної середньої освіти з українською мовою навчання і вивченням мови корінного</w:t>
      </w:r>
      <w:r>
        <w:rPr>
          <w:rFonts w:ascii="Times New Roman" w:hAnsi="Times New Roman" w:cs="Times New Roman"/>
          <w:b/>
          <w:bCs/>
          <w:lang w:val="ru-RU"/>
        </w:rPr>
        <w:t xml:space="preserve"> народу, національної меншини</w:t>
      </w:r>
    </w:p>
    <w:p w:rsidR="000C7311" w:rsidRDefault="000C7311" w:rsidP="00E54715">
      <w:pPr>
        <w:jc w:val="center"/>
        <w:rPr>
          <w:rFonts w:ascii="Times New Roman" w:hAnsi="Times New Roman" w:cs="Times New Roman"/>
          <w:b/>
          <w:bCs/>
          <w:lang w:val="ru-RU"/>
        </w:rPr>
      </w:pP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Додаток 3</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ск</w:t>
      </w:r>
      <w:r>
        <w:rPr>
          <w:rFonts w:ascii="Times New Roman" w:hAnsi="Times New Roman" w:cs="Times New Roman"/>
          <w:color w:val="333333"/>
          <w:lang w:val="ru-RU" w:eastAsia="ru-RU"/>
        </w:rPr>
        <w:t>ладений відповідно до таблиці 2</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Типової освітньої програми</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(наказ Міністерства освіти і науки</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України від 20.04.2018 №405)</w:t>
      </w:r>
    </w:p>
    <w:p w:rsidR="000C7311" w:rsidRPr="00E54715" w:rsidRDefault="000C7311" w:rsidP="00E54715">
      <w:pPr>
        <w:jc w:val="center"/>
        <w:rPr>
          <w:rFonts w:ascii="Times New Roman" w:hAnsi="Times New Roman" w:cs="Times New Roman"/>
          <w:b/>
          <w:bCs/>
          <w:lang w:val="ru-RU"/>
        </w:rPr>
      </w:pPr>
    </w:p>
    <w:tbl>
      <w:tblPr>
        <w:tblW w:w="103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37"/>
        <w:gridCol w:w="1134"/>
        <w:gridCol w:w="850"/>
        <w:gridCol w:w="1134"/>
        <w:gridCol w:w="904"/>
      </w:tblGrid>
      <w:tr w:rsidR="000C7311" w:rsidRPr="000D69E3">
        <w:trPr>
          <w:trHeight w:val="330"/>
        </w:trPr>
        <w:tc>
          <w:tcPr>
            <w:tcW w:w="2289" w:type="dxa"/>
            <w:vMerge w:val="restart"/>
          </w:tcPr>
          <w:p w:rsidR="000C7311" w:rsidRPr="00C11D81" w:rsidRDefault="000C7311" w:rsidP="00E54715">
            <w:pPr>
              <w:spacing w:line="192" w:lineRule="auto"/>
              <w:jc w:val="center"/>
              <w:rPr>
                <w:rFonts w:ascii="Times New Roman" w:hAnsi="Times New Roman" w:cs="Times New Roman"/>
                <w:b/>
                <w:bCs/>
              </w:rPr>
            </w:pPr>
            <w:r w:rsidRPr="00C11D81">
              <w:rPr>
                <w:rFonts w:ascii="Times New Roman" w:hAnsi="Times New Roman" w:cs="Times New Roman"/>
                <w:b/>
                <w:bCs/>
              </w:rPr>
              <w:t>Освітні галузі</w:t>
            </w:r>
          </w:p>
        </w:tc>
        <w:tc>
          <w:tcPr>
            <w:tcW w:w="3051" w:type="dxa"/>
            <w:vMerge w:val="restart"/>
          </w:tcPr>
          <w:p w:rsidR="000C7311" w:rsidRPr="00C11D81" w:rsidRDefault="000C7311" w:rsidP="00E54715">
            <w:pPr>
              <w:spacing w:line="192" w:lineRule="auto"/>
              <w:jc w:val="center"/>
              <w:rPr>
                <w:rFonts w:ascii="Times New Roman" w:hAnsi="Times New Roman" w:cs="Times New Roman"/>
                <w:b/>
                <w:bCs/>
              </w:rPr>
            </w:pPr>
            <w:r w:rsidRPr="00C11D81">
              <w:rPr>
                <w:rFonts w:ascii="Times New Roman" w:hAnsi="Times New Roman" w:cs="Times New Roman"/>
                <w:b/>
                <w:bCs/>
              </w:rPr>
              <w:t>Предмети</w:t>
            </w:r>
          </w:p>
        </w:tc>
        <w:tc>
          <w:tcPr>
            <w:tcW w:w="5059" w:type="dxa"/>
            <w:gridSpan w:val="5"/>
          </w:tcPr>
          <w:p w:rsidR="000C7311" w:rsidRPr="00E54715" w:rsidRDefault="000C7311" w:rsidP="00E54715">
            <w:pPr>
              <w:spacing w:line="192" w:lineRule="auto"/>
              <w:jc w:val="center"/>
              <w:rPr>
                <w:rFonts w:ascii="Times New Roman" w:hAnsi="Times New Roman" w:cs="Times New Roman"/>
                <w:b/>
                <w:bCs/>
                <w:lang w:val="ru-RU"/>
              </w:rPr>
            </w:pPr>
            <w:r w:rsidRPr="00E54715">
              <w:rPr>
                <w:rFonts w:ascii="Times New Roman" w:hAnsi="Times New Roman" w:cs="Times New Roman"/>
                <w:b/>
                <w:bCs/>
                <w:lang w:val="ru-RU"/>
              </w:rPr>
              <w:t>Кількість годин на тиждень у класах</w:t>
            </w:r>
          </w:p>
        </w:tc>
      </w:tr>
      <w:tr w:rsidR="000C7311" w:rsidRPr="00C11D81">
        <w:trPr>
          <w:trHeight w:val="300"/>
        </w:trPr>
        <w:tc>
          <w:tcPr>
            <w:tcW w:w="2289" w:type="dxa"/>
            <w:vMerge/>
            <w:vAlign w:val="center"/>
          </w:tcPr>
          <w:p w:rsidR="000C7311" w:rsidRPr="00E54715" w:rsidRDefault="000C7311" w:rsidP="00E54715">
            <w:pPr>
              <w:rPr>
                <w:rFonts w:ascii="Times New Roman" w:hAnsi="Times New Roman" w:cs="Times New Roman"/>
                <w:b/>
                <w:bCs/>
                <w:lang w:val="ru-RU"/>
              </w:rPr>
            </w:pPr>
          </w:p>
        </w:tc>
        <w:tc>
          <w:tcPr>
            <w:tcW w:w="3051" w:type="dxa"/>
            <w:vMerge/>
            <w:vAlign w:val="center"/>
          </w:tcPr>
          <w:p w:rsidR="000C7311" w:rsidRPr="00E54715" w:rsidRDefault="000C7311" w:rsidP="00E54715">
            <w:pPr>
              <w:rPr>
                <w:rFonts w:ascii="Times New Roman" w:hAnsi="Times New Roman" w:cs="Times New Roman"/>
                <w:b/>
                <w:bCs/>
                <w:lang w:val="ru-RU"/>
              </w:rPr>
            </w:pPr>
          </w:p>
        </w:tc>
        <w:tc>
          <w:tcPr>
            <w:tcW w:w="1037" w:type="dxa"/>
          </w:tcPr>
          <w:p w:rsidR="000C7311" w:rsidRPr="00C11D81" w:rsidRDefault="000C7311" w:rsidP="00E54715">
            <w:pPr>
              <w:spacing w:line="192" w:lineRule="auto"/>
              <w:jc w:val="center"/>
              <w:rPr>
                <w:rFonts w:ascii="Times New Roman" w:hAnsi="Times New Roman" w:cs="Times New Roman"/>
                <w:b/>
                <w:bCs/>
              </w:rPr>
            </w:pPr>
            <w:r w:rsidRPr="00C11D81">
              <w:rPr>
                <w:rFonts w:ascii="Times New Roman" w:hAnsi="Times New Roman" w:cs="Times New Roman"/>
                <w:b/>
                <w:bCs/>
              </w:rPr>
              <w:t>5</w:t>
            </w:r>
          </w:p>
        </w:tc>
        <w:tc>
          <w:tcPr>
            <w:tcW w:w="1134" w:type="dxa"/>
          </w:tcPr>
          <w:p w:rsidR="000C7311" w:rsidRPr="00C11D81" w:rsidRDefault="000C7311" w:rsidP="00E54715">
            <w:pPr>
              <w:spacing w:line="192" w:lineRule="auto"/>
              <w:jc w:val="center"/>
              <w:rPr>
                <w:rFonts w:ascii="Times New Roman" w:hAnsi="Times New Roman" w:cs="Times New Roman"/>
                <w:b/>
                <w:bCs/>
              </w:rPr>
            </w:pPr>
            <w:r w:rsidRPr="00C11D81">
              <w:rPr>
                <w:rFonts w:ascii="Times New Roman" w:hAnsi="Times New Roman" w:cs="Times New Roman"/>
                <w:b/>
                <w:bCs/>
              </w:rPr>
              <w:t>6</w:t>
            </w:r>
          </w:p>
        </w:tc>
        <w:tc>
          <w:tcPr>
            <w:tcW w:w="850" w:type="dxa"/>
          </w:tcPr>
          <w:p w:rsidR="000C7311" w:rsidRPr="00C11D81" w:rsidRDefault="000C7311" w:rsidP="00E54715">
            <w:pPr>
              <w:spacing w:line="192" w:lineRule="auto"/>
              <w:jc w:val="center"/>
              <w:rPr>
                <w:rFonts w:ascii="Times New Roman" w:hAnsi="Times New Roman" w:cs="Times New Roman"/>
                <w:b/>
                <w:bCs/>
              </w:rPr>
            </w:pPr>
            <w:r w:rsidRPr="00C11D81">
              <w:rPr>
                <w:rFonts w:ascii="Times New Roman" w:hAnsi="Times New Roman" w:cs="Times New Roman"/>
                <w:b/>
                <w:bCs/>
              </w:rPr>
              <w:t>7</w:t>
            </w:r>
          </w:p>
        </w:tc>
        <w:tc>
          <w:tcPr>
            <w:tcW w:w="1134" w:type="dxa"/>
          </w:tcPr>
          <w:p w:rsidR="000C7311" w:rsidRPr="00C11D81" w:rsidRDefault="000C7311" w:rsidP="00E54715">
            <w:pPr>
              <w:spacing w:line="192" w:lineRule="auto"/>
              <w:jc w:val="center"/>
              <w:rPr>
                <w:rFonts w:ascii="Times New Roman" w:hAnsi="Times New Roman" w:cs="Times New Roman"/>
                <w:b/>
                <w:bCs/>
              </w:rPr>
            </w:pPr>
            <w:r w:rsidRPr="00C11D81">
              <w:rPr>
                <w:rFonts w:ascii="Times New Roman" w:hAnsi="Times New Roman" w:cs="Times New Roman"/>
                <w:b/>
                <w:bCs/>
              </w:rPr>
              <w:t>8</w:t>
            </w:r>
          </w:p>
        </w:tc>
        <w:tc>
          <w:tcPr>
            <w:tcW w:w="904" w:type="dxa"/>
          </w:tcPr>
          <w:p w:rsidR="000C7311" w:rsidRPr="00C11D81" w:rsidRDefault="000C7311" w:rsidP="00E54715">
            <w:pPr>
              <w:spacing w:line="192" w:lineRule="auto"/>
              <w:jc w:val="center"/>
              <w:rPr>
                <w:rFonts w:ascii="Times New Roman" w:hAnsi="Times New Roman" w:cs="Times New Roman"/>
                <w:b/>
                <w:bCs/>
              </w:rPr>
            </w:pPr>
            <w:r w:rsidRPr="00C11D81">
              <w:rPr>
                <w:rFonts w:ascii="Times New Roman" w:hAnsi="Times New Roman" w:cs="Times New Roman"/>
                <w:b/>
                <w:bCs/>
              </w:rPr>
              <w:t>9</w:t>
            </w:r>
          </w:p>
        </w:tc>
      </w:tr>
      <w:tr w:rsidR="000C7311" w:rsidRPr="00C11D81">
        <w:tc>
          <w:tcPr>
            <w:tcW w:w="2289" w:type="dxa"/>
            <w:vMerge w:val="restart"/>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Мови і літератури</w:t>
            </w: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 xml:space="preserve">Українська мова </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3,5</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3,5</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2,5</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Українська література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Іноземна мова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E54715" w:rsidRDefault="000C7311" w:rsidP="00E54715">
            <w:pPr>
              <w:spacing w:line="192" w:lineRule="auto"/>
              <w:rPr>
                <w:rFonts w:ascii="Times New Roman" w:hAnsi="Times New Roman" w:cs="Times New Roman"/>
                <w:lang w:val="ru-RU"/>
              </w:rPr>
            </w:pPr>
            <w:r w:rsidRPr="00E54715">
              <w:rPr>
                <w:rFonts w:ascii="Times New Roman" w:hAnsi="Times New Roman" w:cs="Times New Roman"/>
                <w:lang w:val="ru-RU"/>
              </w:rPr>
              <w:t>Мова корінного народу, національної меншини</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Зарубіжна література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restart"/>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Суспільство -знавство</w:t>
            </w: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Історія України</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1,5</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1,5</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Всесвітня історія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 xml:space="preserve">Основи правознавства </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r>
      <w:tr w:rsidR="000C7311" w:rsidRPr="00C11D81">
        <w:tc>
          <w:tcPr>
            <w:tcW w:w="2289" w:type="dxa"/>
            <w:vMerge w:val="restart"/>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Мистецтво*</w:t>
            </w: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Музичне мистецтво</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Образотворче мистецтво</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Мистецтво</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r>
      <w:tr w:rsidR="000C7311" w:rsidRPr="00C11D81">
        <w:tc>
          <w:tcPr>
            <w:tcW w:w="2289" w:type="dxa"/>
            <w:vMerge w:val="restart"/>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Математика</w:t>
            </w: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Математика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4</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4</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Алгебра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Геометрія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restart"/>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Природо-знавство</w:t>
            </w: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Природознавство</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Біологія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Географія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1,5</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Фізика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Хімія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1,5</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restart"/>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Технології</w:t>
            </w: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Трудове навчання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Інформатика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2289" w:type="dxa"/>
            <w:vMerge w:val="restart"/>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Здоров’я і фізична культура</w:t>
            </w: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Основи здоров’я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1</w:t>
            </w:r>
          </w:p>
        </w:tc>
      </w:tr>
      <w:tr w:rsidR="000C7311" w:rsidRPr="00C11D81">
        <w:tc>
          <w:tcPr>
            <w:tcW w:w="2289" w:type="dxa"/>
            <w:vMerge/>
            <w:vAlign w:val="center"/>
          </w:tcPr>
          <w:p w:rsidR="000C7311" w:rsidRPr="00C11D81" w:rsidRDefault="000C7311" w:rsidP="00E54715">
            <w:pPr>
              <w:rPr>
                <w:rFonts w:ascii="Times New Roman" w:hAnsi="Times New Roman" w:cs="Times New Roman"/>
              </w:rPr>
            </w:pPr>
          </w:p>
        </w:tc>
        <w:tc>
          <w:tcPr>
            <w:tcW w:w="3051"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Фізична культура**</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r>
      <w:tr w:rsidR="000C7311" w:rsidRPr="00C11D81">
        <w:tc>
          <w:tcPr>
            <w:tcW w:w="5340" w:type="dxa"/>
            <w:gridSpan w:val="2"/>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Разом</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25,5+3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27,5+3</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29+3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29,5+3</w:t>
            </w:r>
          </w:p>
        </w:tc>
        <w:tc>
          <w:tcPr>
            <w:tcW w:w="904" w:type="dxa"/>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31+3</w:t>
            </w:r>
          </w:p>
        </w:tc>
      </w:tr>
      <w:tr w:rsidR="000C7311" w:rsidRPr="00C11D81">
        <w:tc>
          <w:tcPr>
            <w:tcW w:w="5340" w:type="dxa"/>
            <w:gridSpan w:val="2"/>
          </w:tcPr>
          <w:p w:rsidR="000C7311" w:rsidRPr="00E54715" w:rsidRDefault="000C7311" w:rsidP="00E54715">
            <w:pPr>
              <w:spacing w:line="192" w:lineRule="auto"/>
              <w:jc w:val="both"/>
              <w:rPr>
                <w:rFonts w:ascii="Times New Roman" w:hAnsi="Times New Roman" w:cs="Times New Roman"/>
                <w:lang w:val="ru-RU"/>
              </w:rPr>
            </w:pPr>
            <w:r w:rsidRPr="00E54715">
              <w:rPr>
                <w:rFonts w:ascii="Times New Roman" w:hAnsi="Times New Roman" w:cs="Times New Roman"/>
                <w:lang w:val="ru-RU"/>
              </w:rPr>
              <w:t>Додатковий час на предмети, факультативи, індивідуальні заняття та консультації</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2,5</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3,5</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3,5</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w:t>
            </w:r>
          </w:p>
        </w:tc>
      </w:tr>
      <w:tr w:rsidR="000C7311" w:rsidRPr="00C11D81">
        <w:tc>
          <w:tcPr>
            <w:tcW w:w="5340" w:type="dxa"/>
            <w:gridSpan w:val="2"/>
          </w:tcPr>
          <w:p w:rsidR="000C7311" w:rsidRPr="00C11D81" w:rsidRDefault="000C7311" w:rsidP="00E54715">
            <w:pPr>
              <w:spacing w:line="192" w:lineRule="auto"/>
              <w:rPr>
                <w:rFonts w:ascii="Times New Roman" w:hAnsi="Times New Roman" w:cs="Times New Roman"/>
              </w:rPr>
            </w:pPr>
            <w:r w:rsidRPr="00C11D81">
              <w:rPr>
                <w:rFonts w:ascii="Times New Roman" w:hAnsi="Times New Roman" w:cs="Times New Roman"/>
              </w:rPr>
              <w:t>Гранично допустиме навчальне навантаження</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28</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31</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32</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33</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33</w:t>
            </w:r>
          </w:p>
        </w:tc>
      </w:tr>
      <w:tr w:rsidR="000C7311" w:rsidRPr="00C11D81">
        <w:tc>
          <w:tcPr>
            <w:tcW w:w="5340" w:type="dxa"/>
            <w:gridSpan w:val="2"/>
          </w:tcPr>
          <w:p w:rsidR="000C7311" w:rsidRPr="00E54715" w:rsidRDefault="000C7311" w:rsidP="00E54715">
            <w:pPr>
              <w:spacing w:line="192" w:lineRule="auto"/>
              <w:rPr>
                <w:rFonts w:ascii="Times New Roman" w:hAnsi="Times New Roman" w:cs="Times New Roman"/>
                <w:b/>
                <w:bCs/>
                <w:lang w:val="ru-RU"/>
              </w:rPr>
            </w:pPr>
            <w:r w:rsidRPr="00E54715">
              <w:rPr>
                <w:rFonts w:ascii="Times New Roman" w:hAnsi="Times New Roman" w:cs="Times New Roman"/>
                <w:b/>
                <w:bCs/>
                <w:lang w:val="ru-RU"/>
              </w:rPr>
              <w:t>Всього (без урахування поділу класів на групи)</w:t>
            </w:r>
          </w:p>
        </w:tc>
        <w:tc>
          <w:tcPr>
            <w:tcW w:w="1037"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28+3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31+3</w:t>
            </w:r>
          </w:p>
        </w:tc>
        <w:tc>
          <w:tcPr>
            <w:tcW w:w="850"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32+3</w:t>
            </w:r>
          </w:p>
        </w:tc>
        <w:tc>
          <w:tcPr>
            <w:tcW w:w="113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33+3</w:t>
            </w:r>
          </w:p>
        </w:tc>
        <w:tc>
          <w:tcPr>
            <w:tcW w:w="904" w:type="dxa"/>
          </w:tcPr>
          <w:p w:rsidR="000C7311" w:rsidRPr="00C11D81" w:rsidRDefault="000C7311" w:rsidP="00E54715">
            <w:pPr>
              <w:spacing w:line="192" w:lineRule="auto"/>
              <w:jc w:val="center"/>
              <w:rPr>
                <w:rFonts w:ascii="Times New Roman" w:hAnsi="Times New Roman" w:cs="Times New Roman"/>
              </w:rPr>
            </w:pPr>
            <w:r w:rsidRPr="00C11D81">
              <w:rPr>
                <w:rFonts w:ascii="Times New Roman" w:hAnsi="Times New Roman" w:cs="Times New Roman"/>
              </w:rPr>
              <w:t>33+3</w:t>
            </w:r>
          </w:p>
        </w:tc>
      </w:tr>
    </w:tbl>
    <w:p w:rsidR="000C7311" w:rsidRPr="00E54715" w:rsidRDefault="000C7311" w:rsidP="00E54715">
      <w:pPr>
        <w:ind w:left="426" w:right="-176"/>
        <w:jc w:val="both"/>
        <w:rPr>
          <w:rFonts w:ascii="Times New Roman" w:hAnsi="Times New Roman" w:cs="Times New Roman"/>
          <w:lang w:val="ru-RU"/>
        </w:rPr>
      </w:pPr>
      <w:r w:rsidRPr="00E54715">
        <w:rPr>
          <w:rFonts w:ascii="Times New Roman" w:hAnsi="Times New Roman" w:cs="Times New Roman"/>
          <w:lang w:val="ru-RU"/>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0C7311" w:rsidRPr="00E54715" w:rsidRDefault="000C7311" w:rsidP="00E54715">
      <w:pPr>
        <w:ind w:left="426" w:right="-176"/>
        <w:jc w:val="both"/>
        <w:rPr>
          <w:rFonts w:ascii="Times New Roman" w:hAnsi="Times New Roman" w:cs="Times New Roman"/>
          <w:lang w:val="ru-RU"/>
        </w:rPr>
      </w:pPr>
      <w:r w:rsidRPr="00E54715">
        <w:rPr>
          <w:rFonts w:ascii="Times New Roman" w:hAnsi="Times New Roman" w:cs="Times New Roman"/>
          <w:lang w:val="ru-RU"/>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7311" w:rsidRPr="00E54715" w:rsidRDefault="000C7311" w:rsidP="00E54715">
      <w:pPr>
        <w:shd w:val="clear" w:color="auto" w:fill="FFFFFF"/>
        <w:ind w:left="426" w:right="-176"/>
        <w:jc w:val="both"/>
        <w:textAlignment w:val="top"/>
        <w:rPr>
          <w:rFonts w:ascii="Times New Roman" w:hAnsi="Times New Roman" w:cs="Times New Roman"/>
          <w:lang w:val="ru-RU"/>
        </w:rPr>
      </w:pPr>
      <w:r w:rsidRPr="00E54715">
        <w:rPr>
          <w:rFonts w:ascii="Times New Roman" w:hAnsi="Times New Roman" w:cs="Times New Roman"/>
          <w:lang w:val="ru-RU"/>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0C7311" w:rsidRPr="00E54715" w:rsidRDefault="000C7311" w:rsidP="00E54715">
      <w:pPr>
        <w:shd w:val="clear" w:color="auto" w:fill="FFFFFF"/>
        <w:ind w:left="426" w:right="-176"/>
        <w:jc w:val="both"/>
        <w:textAlignment w:val="top"/>
        <w:rPr>
          <w:rFonts w:ascii="Times New Roman" w:hAnsi="Times New Roman" w:cs="Times New Roman"/>
          <w:lang w:val="ru-RU" w:eastAsia="uk-UA"/>
        </w:rPr>
      </w:pPr>
      <w:r w:rsidRPr="00E54715">
        <w:rPr>
          <w:rFonts w:ascii="Times New Roman" w:hAnsi="Times New Roman" w:cs="Times New Roman"/>
          <w:lang w:val="ru-RU"/>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0C7311" w:rsidRPr="00E54715" w:rsidRDefault="000C7311" w:rsidP="00176C0C">
      <w:pPr>
        <w:jc w:val="center"/>
        <w:rPr>
          <w:rFonts w:ascii="Times New Roman" w:hAnsi="Times New Roman" w:cs="Times New Roman"/>
          <w:b/>
          <w:bCs/>
          <w:color w:val="auto"/>
          <w:sz w:val="22"/>
          <w:szCs w:val="22"/>
          <w:lang w:val="ru-RU"/>
        </w:rPr>
      </w:pPr>
    </w:p>
    <w:p w:rsidR="000C7311" w:rsidRPr="00587E96" w:rsidRDefault="000C7311" w:rsidP="00176C0C">
      <w:pPr>
        <w:jc w:val="center"/>
        <w:rPr>
          <w:rFonts w:ascii="Times New Roman" w:hAnsi="Times New Roman" w:cs="Times New Roman"/>
          <w:sz w:val="22"/>
          <w:szCs w:val="22"/>
          <w:lang w:val="uk-UA"/>
        </w:rPr>
      </w:pPr>
      <w:r w:rsidRPr="00587E96">
        <w:rPr>
          <w:rFonts w:ascii="Times New Roman" w:hAnsi="Times New Roman" w:cs="Times New Roman"/>
          <w:b/>
          <w:bCs/>
          <w:color w:val="auto"/>
          <w:sz w:val="22"/>
          <w:szCs w:val="22"/>
          <w:lang w:val="uk-UA"/>
        </w:rPr>
        <w:t>Освітня програма для школи ІІІ ступеня (10,11 класи)</w:t>
      </w:r>
    </w:p>
    <w:p w:rsidR="000C7311" w:rsidRPr="00587E96" w:rsidRDefault="000C7311" w:rsidP="00587154">
      <w:pPr>
        <w:widowControl/>
        <w:ind w:firstLine="709"/>
        <w:jc w:val="both"/>
        <w:rPr>
          <w:rFonts w:ascii="Times New Roman" w:hAnsi="Times New Roman" w:cs="Times New Roman"/>
          <w:b/>
          <w:bCs/>
          <w:color w:val="auto"/>
          <w:sz w:val="22"/>
          <w:szCs w:val="22"/>
          <w:lang w:val="uk-UA"/>
        </w:rPr>
      </w:pPr>
    </w:p>
    <w:p w:rsidR="000C7311" w:rsidRPr="00587E96" w:rsidRDefault="000C7311" w:rsidP="00587154">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b/>
          <w:bCs/>
          <w:color w:val="auto"/>
          <w:sz w:val="22"/>
          <w:szCs w:val="22"/>
          <w:lang w:val="uk-UA"/>
        </w:rPr>
        <w:t>Навчальний план для 10</w:t>
      </w:r>
      <w:r w:rsidRPr="00587E96">
        <w:rPr>
          <w:rFonts w:ascii="Times New Roman" w:hAnsi="Times New Roman" w:cs="Times New Roman"/>
          <w:color w:val="auto"/>
          <w:sz w:val="22"/>
          <w:szCs w:val="22"/>
          <w:lang w:val="uk-UA"/>
        </w:rPr>
        <w:t xml:space="preserve"> класу розроблено відповідно до Державного стандарту, з метою його впровадження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0C7311" w:rsidRPr="00587E96" w:rsidRDefault="000C7311" w:rsidP="00B30D24">
      <w:pPr>
        <w:widowControl/>
        <w:ind w:firstLine="567"/>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 Освітня програма профільної середньої освіти окреслює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0C7311" w:rsidRPr="00587E96" w:rsidRDefault="000C7311" w:rsidP="00B30D24">
      <w:pPr>
        <w:widowControl/>
        <w:ind w:firstLine="567"/>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Освітня програма визначає: </w:t>
      </w:r>
    </w:p>
    <w:p w:rsidR="000C7311" w:rsidRPr="00587E96" w:rsidRDefault="000C7311" w:rsidP="00B30D24">
      <w:pPr>
        <w:widowControl/>
        <w:tabs>
          <w:tab w:val="left" w:pos="851"/>
        </w:tabs>
        <w:ind w:firstLine="567"/>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загальний обсяг навчального навантаження,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p>
    <w:p w:rsidR="000C7311" w:rsidRPr="00587E96" w:rsidRDefault="000C7311" w:rsidP="00B30D24">
      <w:pPr>
        <w:widowControl/>
        <w:tabs>
          <w:tab w:val="left" w:pos="851"/>
        </w:tabs>
        <w:ind w:firstLine="567"/>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w:t>
      </w:r>
    </w:p>
    <w:p w:rsidR="000C7311" w:rsidRPr="00587E96" w:rsidRDefault="000C7311" w:rsidP="00B30D24">
      <w:pPr>
        <w:widowControl/>
        <w:tabs>
          <w:tab w:val="left" w:pos="851"/>
        </w:tabs>
        <w:ind w:firstLine="567"/>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рекомендовані форми організації освітнього процесу та інструменти системи внутрішнього забезпечення якості освіти;</w:t>
      </w:r>
    </w:p>
    <w:p w:rsidR="000C7311" w:rsidRPr="00587E96" w:rsidRDefault="000C7311" w:rsidP="00B30D24">
      <w:pPr>
        <w:widowControl/>
        <w:tabs>
          <w:tab w:val="left" w:pos="851"/>
        </w:tabs>
        <w:ind w:firstLine="567"/>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вимоги до осіб, які можуть розпочати навчання за цією  освітньою програмою. </w:t>
      </w:r>
    </w:p>
    <w:p w:rsidR="000C7311" w:rsidRPr="00587E96" w:rsidRDefault="000C7311" w:rsidP="00B30D24">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87E96">
        <w:rPr>
          <w:rFonts w:ascii="Times New Roman" w:hAnsi="Times New Roman" w:cs="Times New Roman"/>
          <w:color w:val="auto"/>
          <w:sz w:val="22"/>
          <w:szCs w:val="22"/>
          <w:lang w:val="uk-U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587E96">
        <w:rPr>
          <w:rFonts w:ascii="Times New Roman" w:hAnsi="Times New Roman" w:cs="Times New Roman"/>
          <w:sz w:val="22"/>
          <w:szCs w:val="22"/>
          <w:lang w:val="uk-UA"/>
        </w:rPr>
        <w:t xml:space="preserve">окреслено у </w:t>
      </w:r>
      <w:r w:rsidRPr="00587E96">
        <w:rPr>
          <w:rFonts w:ascii="Times New Roman" w:hAnsi="Times New Roman" w:cs="Times New Roman"/>
          <w:color w:val="auto"/>
          <w:sz w:val="22"/>
          <w:szCs w:val="22"/>
          <w:lang w:val="uk-UA"/>
        </w:rPr>
        <w:t xml:space="preserve">навчальному плані закладу  ІІІ ступеня. </w:t>
      </w:r>
    </w:p>
    <w:p w:rsidR="000C7311" w:rsidRPr="00587E96" w:rsidRDefault="000C7311" w:rsidP="00B30D24">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та варіативну складову. </w:t>
      </w:r>
    </w:p>
    <w:p w:rsidR="000C7311" w:rsidRPr="00587E96" w:rsidRDefault="000C7311" w:rsidP="00B30D24">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Години варіативної складової передбачаються на:</w:t>
      </w:r>
    </w:p>
    <w:p w:rsidR="000C7311" w:rsidRPr="00587E96" w:rsidRDefault="000C7311" w:rsidP="00B30D24">
      <w:pPr>
        <w:widowControl/>
        <w:numPr>
          <w:ilvl w:val="0"/>
          <w:numId w:val="12"/>
        </w:numPr>
        <w:shd w:val="clear" w:color="auto" w:fill="FFFFFF"/>
        <w:tabs>
          <w:tab w:val="num" w:pos="0"/>
          <w:tab w:val="left" w:pos="900"/>
        </w:tabs>
        <w:autoSpaceDE w:val="0"/>
        <w:autoSpaceDN w:val="0"/>
        <w:spacing w:after="200" w:line="276" w:lineRule="auto"/>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збільшення годин на вивчення окремих предметів інваріантної складової;</w:t>
      </w:r>
    </w:p>
    <w:p w:rsidR="000C7311" w:rsidRPr="00587E96" w:rsidRDefault="000C7311" w:rsidP="00B30D24">
      <w:pPr>
        <w:widowControl/>
        <w:numPr>
          <w:ilvl w:val="0"/>
          <w:numId w:val="12"/>
        </w:numPr>
        <w:shd w:val="clear" w:color="auto" w:fill="FFFFFF"/>
        <w:tabs>
          <w:tab w:val="num" w:pos="0"/>
          <w:tab w:val="left" w:pos="900"/>
        </w:tabs>
        <w:autoSpaceDE w:val="0"/>
        <w:autoSpaceDN w:val="0"/>
        <w:spacing w:after="200" w:line="276" w:lineRule="auto"/>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упровадження курсів за вибором;</w:t>
      </w:r>
    </w:p>
    <w:p w:rsidR="000C7311" w:rsidRPr="00587E96" w:rsidRDefault="000C7311" w:rsidP="00B30D24">
      <w:pPr>
        <w:widowControl/>
        <w:numPr>
          <w:ilvl w:val="0"/>
          <w:numId w:val="12"/>
        </w:numPr>
        <w:shd w:val="clear" w:color="auto" w:fill="FFFFFF"/>
        <w:tabs>
          <w:tab w:val="num" w:pos="0"/>
          <w:tab w:val="left" w:pos="900"/>
        </w:tabs>
        <w:autoSpaceDE w:val="0"/>
        <w:autoSpaceDN w:val="0"/>
        <w:spacing w:after="200" w:line="276" w:lineRule="auto"/>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факультативи, індивідуальні та групові заняття.</w:t>
      </w:r>
    </w:p>
    <w:p w:rsidR="000C7311" w:rsidRPr="00587E96" w:rsidRDefault="000C7311" w:rsidP="00B30D24">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Рішення про розподіл годин варіативної складової приймає заклад, враховуючи профільне спрямування, кадрове забезпечення, матеріально-технічну базу та бажання учнів.</w:t>
      </w:r>
    </w:p>
    <w:p w:rsidR="000C7311" w:rsidRPr="00587E96" w:rsidRDefault="000C7311" w:rsidP="00B30D24">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Якість загальної середньої освіти забезпечується через реалізацію інваріантної та варіативної складових навчального плану.</w:t>
      </w:r>
    </w:p>
    <w:p w:rsidR="000C7311" w:rsidRPr="00587E96" w:rsidRDefault="000C7311" w:rsidP="00B30D24">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0C7311" w:rsidRPr="00587E96" w:rsidRDefault="000C7311" w:rsidP="00B30D24">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Навчальні плани зорієнтовані на роботу закладу за п’ятиденним навчальним тижнем. </w:t>
      </w:r>
    </w:p>
    <w:p w:rsidR="000C7311" w:rsidRPr="00587E96" w:rsidRDefault="000C7311" w:rsidP="00B30D24">
      <w:pPr>
        <w:widowControl/>
        <w:shd w:val="clear" w:color="auto" w:fill="FFFFFF"/>
        <w:ind w:right="85" w:firstLine="709"/>
        <w:jc w:val="both"/>
        <w:rPr>
          <w:rFonts w:ascii="Times New Roman" w:hAnsi="Times New Roman" w:cs="Times New Roman"/>
          <w:color w:val="auto"/>
          <w:sz w:val="22"/>
          <w:szCs w:val="22"/>
          <w:highlight w:val="yellow"/>
          <w:lang w:val="uk-UA"/>
        </w:rPr>
      </w:pPr>
      <w:r w:rsidRPr="00587E96">
        <w:rPr>
          <w:rFonts w:ascii="Times New Roman" w:hAnsi="Times New Roman" w:cs="Times New Roman"/>
          <w:color w:val="auto"/>
          <w:sz w:val="22"/>
          <w:szCs w:val="22"/>
          <w:lang w:val="uk-UA"/>
        </w:rPr>
        <w:t xml:space="preserve">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w:t>
      </w:r>
    </w:p>
    <w:p w:rsidR="000C7311" w:rsidRPr="00587E96" w:rsidRDefault="000C7311" w:rsidP="00B30D24">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lastRenderedPageBreak/>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0C7311" w:rsidRPr="00587E96" w:rsidRDefault="000C7311" w:rsidP="00B30D24">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Для недопущення перевантаження учнів враховується їх навчання в закладах освіти іншого типу (художніх, музичних, спортивних школах тощо). Так, у школі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C7311" w:rsidRPr="00587E96" w:rsidRDefault="000C7311" w:rsidP="00067263">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Навчальний план старшої школи реалізує зміст профілю української філології та передбачає поглиблене вивчення української мови та літератури.</w:t>
      </w:r>
    </w:p>
    <w:p w:rsidR="000C7311" w:rsidRPr="00587E96" w:rsidRDefault="000C7311" w:rsidP="00B30D24">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0C7311" w:rsidRPr="00587E96" w:rsidRDefault="000C7311" w:rsidP="00B30D24">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З метою реалізації профільного навчання передбачено спеціальні навчальні плани, які дають змогу комплектувати старші класи за філологічним напрямом диференціації.  </w:t>
      </w:r>
    </w:p>
    <w:p w:rsidR="000C7311" w:rsidRPr="00587E96" w:rsidRDefault="000C7311" w:rsidP="001F3589">
      <w:pPr>
        <w:widowControl/>
        <w:shd w:val="clear" w:color="auto" w:fill="FFFFFF"/>
        <w:ind w:right="85"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За окремими навчальними планами організовується освітній процес у класах з вечірньою формою здобуття освіти. </w:t>
      </w:r>
    </w:p>
    <w:p w:rsidR="000C7311" w:rsidRPr="00587E96" w:rsidRDefault="000C7311" w:rsidP="00B30D24">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Вивчення екології у </w:t>
      </w:r>
      <w:r w:rsidRPr="00587E96">
        <w:rPr>
          <w:rFonts w:ascii="Times New Roman" w:hAnsi="Times New Roman" w:cs="Times New Roman"/>
          <w:b/>
          <w:bCs/>
          <w:color w:val="auto"/>
          <w:sz w:val="22"/>
          <w:szCs w:val="22"/>
          <w:lang w:val="uk-UA"/>
        </w:rPr>
        <w:t>11 класі</w:t>
      </w:r>
      <w:r w:rsidRPr="00587E96">
        <w:rPr>
          <w:rFonts w:ascii="Times New Roman" w:hAnsi="Times New Roman" w:cs="Times New Roman"/>
          <w:color w:val="auto"/>
          <w:sz w:val="22"/>
          <w:szCs w:val="22"/>
          <w:lang w:val="uk-UA"/>
        </w:rPr>
        <w:t xml:space="preserve"> буде здійснюватися інтегровано з біологією. На інтегрований курс відводиться 2 години на тиждень (1,5 – біологія + 0,5 – екологія). </w:t>
      </w:r>
    </w:p>
    <w:p w:rsidR="000C7311" w:rsidRPr="00587E96" w:rsidRDefault="000C7311" w:rsidP="00395046">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w:t>
      </w:r>
    </w:p>
    <w:p w:rsidR="000C7311" w:rsidRPr="00587E96" w:rsidRDefault="000C7311" w:rsidP="00376E96">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Реалізація змісту освіти, визначеного Державним стандартом, також забезпечується вибірково-обов’язковими предметами «Інформатика» і  «Мистецтво», що вивчаються на рівні стандарту (по 1,5 години кожного предмету) в 10 і 11 класах. </w:t>
      </w:r>
    </w:p>
    <w:p w:rsidR="000C7311" w:rsidRPr="00587E96" w:rsidRDefault="000C7311" w:rsidP="0051404B">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rPr>
        <w:t>З 2018/2019 навчального року в 10 класі вводиться профіль української філології. Тому збільшено кількість годин на вивчення профільних предметів за рахунок додаткових годин.</w:t>
      </w:r>
    </w:p>
    <w:p w:rsidR="000C7311" w:rsidRPr="00587E96" w:rsidRDefault="000C7311" w:rsidP="00C71B0A">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Зміст профілю навчання реалізується системою окремих предметів і курсів:</w:t>
      </w:r>
    </w:p>
    <w:p w:rsidR="000C7311" w:rsidRPr="00587E96" w:rsidRDefault="000C7311" w:rsidP="00C71B0A">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базові та вибірково-обов’язкові предмети, що вивчаються на рівні стандарту;</w:t>
      </w:r>
    </w:p>
    <w:p w:rsidR="000C7311" w:rsidRPr="00587E96" w:rsidRDefault="000C7311" w:rsidP="00C71B0A">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профільні предмети (українська мова та література), що вивчаються на профільному рівні;</w:t>
      </w:r>
    </w:p>
    <w:p w:rsidR="000C7311" w:rsidRPr="00587E96" w:rsidRDefault="000C7311" w:rsidP="00C71B0A">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курси за вибором, до яких належать спеціальні і факультативні курси.</w:t>
      </w:r>
    </w:p>
    <w:p w:rsidR="000C7311" w:rsidRPr="00587E96" w:rsidRDefault="000C7311" w:rsidP="00C71B0A">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i/>
          <w:iCs/>
          <w:color w:val="auto"/>
          <w:sz w:val="22"/>
          <w:szCs w:val="22"/>
          <w:lang w:val="uk-UA"/>
        </w:rPr>
        <w:t>Очікувані результати навчання здобувачів освіти.</w:t>
      </w:r>
      <w:r w:rsidRPr="00587E96">
        <w:rPr>
          <w:rFonts w:ascii="Times New Roman" w:hAnsi="Times New Roman" w:cs="Times New Roman"/>
          <w:color w:val="auto"/>
          <w:sz w:val="22"/>
          <w:szCs w:val="22"/>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87E96">
        <w:rPr>
          <w:rFonts w:ascii="Times New Roman" w:hAnsi="Times New Roman" w:cs="Times New Roman"/>
          <w:color w:val="auto"/>
          <w:sz w:val="22"/>
          <w:szCs w:val="22"/>
          <w:highlight w:val="white"/>
          <w:lang w:val="uk-UA"/>
        </w:rPr>
        <w:t xml:space="preserve"> робити внесок у формування ключових компетентностей учнів.</w:t>
      </w:r>
    </w:p>
    <w:p w:rsidR="000C7311" w:rsidRPr="00587E96" w:rsidRDefault="000C7311" w:rsidP="00C71B0A">
      <w:pPr>
        <w:widowControl/>
        <w:ind w:firstLine="709"/>
        <w:jc w:val="both"/>
        <w:rPr>
          <w:rFonts w:ascii="Times New Roman" w:hAnsi="Times New Roman" w:cs="Times New Roman"/>
          <w:color w:val="auto"/>
          <w:sz w:val="22"/>
          <w:szCs w:val="22"/>
          <w:highlight w:val="white"/>
          <w:lang w:val="uk-UA"/>
        </w:rPr>
      </w:pPr>
    </w:p>
    <w:tbl>
      <w:tblPr>
        <w:tblW w:w="1006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552"/>
        <w:gridCol w:w="6946"/>
      </w:tblGrid>
      <w:tr w:rsidR="000C7311" w:rsidRPr="00587E96">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jc w:val="cente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 з/п</w:t>
            </w:r>
          </w:p>
        </w:tc>
        <w:tc>
          <w:tcPr>
            <w:tcW w:w="25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jc w:val="center"/>
              <w:rPr>
                <w:rFonts w:ascii="Times New Roman" w:hAnsi="Times New Roman" w:cs="Times New Roman"/>
                <w:b/>
                <w:bCs/>
                <w:color w:val="auto"/>
                <w:highlight w:val="white"/>
                <w:lang w:val="uk-UA"/>
              </w:rPr>
            </w:pPr>
            <w:r w:rsidRPr="00587E96">
              <w:rPr>
                <w:rFonts w:ascii="Times New Roman" w:hAnsi="Times New Roman" w:cs="Times New Roman"/>
                <w:b/>
                <w:bCs/>
                <w:color w:val="auto"/>
                <w:sz w:val="22"/>
                <w:szCs w:val="22"/>
                <w:lang w:val="uk-UA"/>
              </w:rPr>
              <w:t>Ключові компетентності</w:t>
            </w:r>
          </w:p>
        </w:tc>
        <w:tc>
          <w:tcPr>
            <w:tcW w:w="69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jc w:val="center"/>
              <w:rPr>
                <w:rFonts w:ascii="Times New Roman" w:hAnsi="Times New Roman" w:cs="Times New Roman"/>
                <w:b/>
                <w:bCs/>
                <w:color w:val="auto"/>
                <w:highlight w:val="white"/>
                <w:lang w:val="uk-UA"/>
              </w:rPr>
            </w:pPr>
            <w:r w:rsidRPr="00587E96">
              <w:rPr>
                <w:rFonts w:ascii="Times New Roman" w:hAnsi="Times New Roman" w:cs="Times New Roman"/>
                <w:b/>
                <w:bCs/>
                <w:color w:val="auto"/>
                <w:sz w:val="22"/>
                <w:szCs w:val="22"/>
                <w:highlight w:val="white"/>
                <w:lang w:val="uk-UA"/>
              </w:rPr>
              <w:t>Компоненти</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1</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Спілкування державною (і рідною — у разі відмінності)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87E96">
              <w:rPr>
                <w:rFonts w:ascii="Times New Roman" w:hAnsi="Times New Roman" w:cs="Times New Roman"/>
                <w:color w:val="auto"/>
                <w:sz w:val="22"/>
                <w:szCs w:val="22"/>
                <w:lang w:val="uk-UA"/>
              </w:rPr>
              <w:t>уникнення невнормованих іншомовних запозичень у спілкуванні на тематику</w:t>
            </w:r>
            <w:r w:rsidRPr="00587E96">
              <w:rPr>
                <w:rFonts w:ascii="Times New Roman" w:hAnsi="Times New Roman" w:cs="Times New Roman"/>
                <w:color w:val="auto"/>
                <w:sz w:val="22"/>
                <w:szCs w:val="22"/>
                <w:highlight w:val="white"/>
                <w:lang w:val="uk-UA"/>
              </w:rPr>
              <w:t xml:space="preserve"> окремого предмета; поповнювати свій словниковий запас.</w:t>
            </w:r>
          </w:p>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розуміння важливості чітких та лаконічних формулювань.</w:t>
            </w:r>
          </w:p>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означення понять, формулювання властивостей, доведення правил, теорем</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2</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Спілкування іноземними мовами</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sz w:val="22"/>
                <w:szCs w:val="22"/>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587E96">
              <w:rPr>
                <w:rFonts w:ascii="Times New Roman" w:hAnsi="Times New Roman" w:cs="Times New Roman"/>
                <w:color w:val="auto"/>
                <w:sz w:val="22"/>
                <w:szCs w:val="22"/>
                <w:highlight w:val="white"/>
                <w:lang w:val="uk-UA"/>
              </w:rPr>
              <w:t>.</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sz w:val="22"/>
                <w:szCs w:val="22"/>
                <w:lang w:val="uk-UA"/>
              </w:rPr>
              <w:t xml:space="preserve"> критично оцінювати інформацію та використовувати її для різних потреб; висловлювати свої думки, почуття та ставлення; </w:t>
            </w:r>
            <w:r w:rsidRPr="00587E96">
              <w:rPr>
                <w:rFonts w:ascii="Times New Roman" w:hAnsi="Times New Roman" w:cs="Times New Roman"/>
                <w:sz w:val="22"/>
                <w:szCs w:val="22"/>
                <w:lang w:val="uk-UA"/>
              </w:rPr>
              <w:lastRenderedPageBreak/>
              <w:t>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587E96">
              <w:rPr>
                <w:rFonts w:ascii="Times New Roman" w:hAnsi="Times New Roman" w:cs="Times New Roman"/>
                <w:color w:val="auto"/>
                <w:sz w:val="22"/>
                <w:szCs w:val="22"/>
                <w:highlight w:val="white"/>
                <w:lang w:val="uk-UA"/>
              </w:rPr>
              <w:t>.</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lang w:val="uk-UA"/>
              </w:rPr>
              <w:t>підручники, словники, довідкова література, мультимедійні засоби, адаптовані іншомовні тексти.</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lastRenderedPageBreak/>
              <w:t>3</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Математична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розв'язування математичних задач, і обов’язково таких, що моделюють реальні життєві ситуації</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4</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Основні компетентності у природничих науках і технологіях</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розпізнавати проблеми, що виникають у довкіллі; будувати та досліджувати природні явища і процеси</w:t>
            </w:r>
            <w:r w:rsidRPr="00587E96">
              <w:rPr>
                <w:rFonts w:ascii="Times New Roman" w:hAnsi="Times New Roman" w:cs="Times New Roman"/>
                <w:color w:val="auto"/>
                <w:sz w:val="22"/>
                <w:szCs w:val="22"/>
                <w:lang w:val="uk-UA"/>
              </w:rPr>
              <w:t>; послуговуватися технологічними пристроями</w:t>
            </w:r>
            <w:r w:rsidRPr="00587E96">
              <w:rPr>
                <w:rFonts w:ascii="Times New Roman" w:hAnsi="Times New Roman" w:cs="Times New Roman"/>
                <w:color w:val="auto"/>
                <w:sz w:val="22"/>
                <w:szCs w:val="22"/>
                <w:highlight w:val="white"/>
                <w:lang w:val="uk-UA"/>
              </w:rPr>
              <w:t>.</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усвідомлення важливості природничих наук як універсальної мови науки, техніки та технологій.</w:t>
            </w:r>
            <w:r w:rsidRPr="00587E96">
              <w:rPr>
                <w:rFonts w:ascii="Times New Roman" w:hAnsi="Times New Roman" w:cs="Times New Roman"/>
                <w:color w:val="auto"/>
                <w:sz w:val="22"/>
                <w:szCs w:val="22"/>
                <w:lang w:val="uk-UA"/>
              </w:rPr>
              <w:t xml:space="preserve"> усвідомлення ролі наукових ідей в сучасних інформаційних технологіях</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5</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Інформаційно-цифрова компетентність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візуалізація даних, побудова графіків та діаграм за допомогою програмних засобів</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6</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Уміння вчитися впродовж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моделювання власної освітньої траєкторії</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7</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Ініціативність і підприємливість</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ініціативність, відповідальність, упевненість у собі; </w:t>
            </w:r>
            <w:r w:rsidRPr="00587E96">
              <w:rPr>
                <w:rFonts w:ascii="Times New Roman" w:hAnsi="Times New Roman" w:cs="Times New Roman"/>
                <w:color w:val="auto"/>
                <w:sz w:val="22"/>
                <w:szCs w:val="22"/>
                <w:highlight w:val="white"/>
                <w:lang w:val="uk-UA"/>
              </w:rPr>
              <w:lastRenderedPageBreak/>
              <w:t>переконаність, що успіх команди – це й особистий успіх; позитивне оцінювання та підтримка конструктивних ідей інших.</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завдання підприємницького змісту (оптимізаційні задачі)</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lastRenderedPageBreak/>
              <w:t>8</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Соціальна і громадянська компетентності</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завдання соціального змісту</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9</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Обізнаність і самовираження у сфері культури</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 xml:space="preserve">Уміння: </w:t>
            </w:r>
            <w:r w:rsidRPr="00587E96">
              <w:rPr>
                <w:rFonts w:ascii="Times New Roman" w:hAnsi="Times New Roman" w:cs="Times New Roman"/>
                <w:color w:val="auto"/>
                <w:sz w:val="22"/>
                <w:szCs w:val="22"/>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87E96">
              <w:rPr>
                <w:rFonts w:ascii="Times New Roman" w:hAnsi="Times New Roman" w:cs="Times New Roman"/>
                <w:color w:val="auto"/>
                <w:sz w:val="22"/>
                <w:szCs w:val="22"/>
                <w:highlight w:val="white"/>
                <w:lang w:val="uk-UA"/>
              </w:rPr>
              <w:t>.</w:t>
            </w:r>
          </w:p>
          <w:p w:rsidR="000C7311" w:rsidRPr="00587E96" w:rsidRDefault="000C7311" w:rsidP="00C71B0A">
            <w:pPr>
              <w:widowControl/>
              <w:rPr>
                <w:rFonts w:ascii="Times New Roman" w:hAnsi="Times New Roman" w:cs="Times New Roman"/>
                <w:color w:val="auto"/>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lang w:val="uk-UA"/>
              </w:rPr>
              <w:t>математичні моделі в різних видах мистецтва</w:t>
            </w:r>
          </w:p>
        </w:tc>
      </w:tr>
      <w:tr w:rsidR="000C7311" w:rsidRPr="000D69E3">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10</w:t>
            </w:r>
          </w:p>
        </w:tc>
        <w:tc>
          <w:tcPr>
            <w:tcW w:w="2552"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Екологічна грамотність і здорове життя</w:t>
            </w:r>
          </w:p>
        </w:tc>
        <w:tc>
          <w:tcPr>
            <w:tcW w:w="6946" w:type="dxa"/>
            <w:tcBorders>
              <w:bottom w:val="single" w:sz="8" w:space="0" w:color="000000"/>
              <w:right w:val="single" w:sz="8" w:space="0" w:color="000000"/>
            </w:tcBorders>
            <w:tcMar>
              <w:top w:w="100" w:type="dxa"/>
              <w:left w:w="100" w:type="dxa"/>
              <w:bottom w:w="100" w:type="dxa"/>
              <w:right w:w="100" w:type="dxa"/>
            </w:tcMar>
          </w:tcPr>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Уміння:</w:t>
            </w:r>
            <w:r w:rsidRPr="00587E96">
              <w:rPr>
                <w:rFonts w:ascii="Times New Roman" w:hAnsi="Times New Roman" w:cs="Times New Roman"/>
                <w:color w:val="auto"/>
                <w:sz w:val="22"/>
                <w:szCs w:val="22"/>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Ставлення:</w:t>
            </w:r>
            <w:r w:rsidRPr="00587E96">
              <w:rPr>
                <w:rFonts w:ascii="Times New Roman" w:hAnsi="Times New Roman" w:cs="Times New Roman"/>
                <w:color w:val="auto"/>
                <w:sz w:val="22"/>
                <w:szCs w:val="22"/>
                <w:highlight w:val="white"/>
                <w:lang w:val="uk-UA"/>
              </w:rPr>
              <w:t xml:space="preserve"> </w:t>
            </w:r>
            <w:r w:rsidRPr="00587E96">
              <w:rPr>
                <w:rFonts w:ascii="Times New Roman" w:hAnsi="Times New Roman" w:cs="Times New Roman"/>
                <w:color w:val="auto"/>
                <w:sz w:val="22"/>
                <w:szCs w:val="22"/>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C7311" w:rsidRPr="00587E96" w:rsidRDefault="000C7311" w:rsidP="00C71B0A">
            <w:pPr>
              <w:widowControl/>
              <w:rPr>
                <w:rFonts w:ascii="Times New Roman" w:hAnsi="Times New Roman" w:cs="Times New Roman"/>
                <w:color w:val="auto"/>
                <w:highlight w:val="white"/>
                <w:lang w:val="uk-UA"/>
              </w:rPr>
            </w:pPr>
            <w:r w:rsidRPr="00587E96">
              <w:rPr>
                <w:rFonts w:ascii="Times New Roman" w:hAnsi="Times New Roman" w:cs="Times New Roman"/>
                <w:b/>
                <w:bCs/>
                <w:i/>
                <w:iCs/>
                <w:color w:val="auto"/>
                <w:sz w:val="22"/>
                <w:szCs w:val="22"/>
                <w:highlight w:val="white"/>
                <w:lang w:val="uk-UA"/>
              </w:rPr>
              <w:t>Навчальні ресурси:</w:t>
            </w:r>
            <w:r w:rsidRPr="00587E96">
              <w:rPr>
                <w:rFonts w:ascii="Times New Roman" w:hAnsi="Times New Roman" w:cs="Times New Roman"/>
                <w:color w:val="auto"/>
                <w:sz w:val="22"/>
                <w:szCs w:val="22"/>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87E96">
        <w:rPr>
          <w:rFonts w:ascii="Times New Roman" w:hAnsi="Times New Roman" w:cs="Times New Roman"/>
          <w:b/>
          <w:bCs/>
          <w:color w:val="auto"/>
          <w:sz w:val="22"/>
          <w:szCs w:val="22"/>
          <w:highlight w:val="white"/>
          <w:lang w:val="uk-UA"/>
        </w:rPr>
        <w:t xml:space="preserve"> </w:t>
      </w:r>
      <w:r w:rsidRPr="00587E96">
        <w:rPr>
          <w:rFonts w:ascii="Times New Roman" w:hAnsi="Times New Roman" w:cs="Times New Roman"/>
          <w:color w:val="auto"/>
          <w:sz w:val="22"/>
          <w:szCs w:val="22"/>
          <w:highlight w:val="white"/>
          <w:lang w:val="uk-UA"/>
        </w:rPr>
        <w:t>формування в учнів здатності застосовувати знання й уміння у реальних життєвих ситуаціях.</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Навчання за наскрізними лініями реалізується насамперед через:</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 xml:space="preserve">предмети за вибором; </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lastRenderedPageBreak/>
        <w:t xml:space="preserve">роботу в проектах; </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r w:rsidRPr="00587E96">
        <w:rPr>
          <w:rFonts w:ascii="Times New Roman" w:hAnsi="Times New Roman" w:cs="Times New Roman"/>
          <w:color w:val="auto"/>
          <w:sz w:val="22"/>
          <w:szCs w:val="22"/>
          <w:highlight w:val="white"/>
          <w:lang w:val="uk-UA"/>
        </w:rPr>
        <w:t>позакласну навчальну роботу і роботу гуртків.</w:t>
      </w:r>
    </w:p>
    <w:p w:rsidR="000C7311" w:rsidRPr="00587E96" w:rsidRDefault="000C7311" w:rsidP="00CB70AE">
      <w:pPr>
        <w:widowControl/>
        <w:ind w:firstLine="709"/>
        <w:jc w:val="both"/>
        <w:rPr>
          <w:rFonts w:ascii="Times New Roman" w:hAnsi="Times New Roman" w:cs="Times New Roman"/>
          <w:color w:val="auto"/>
          <w:sz w:val="22"/>
          <w:szCs w:val="22"/>
          <w:highlight w:val="white"/>
          <w:lang w:val="uk-UA"/>
        </w:rPr>
      </w:pPr>
    </w:p>
    <w:tbl>
      <w:tblPr>
        <w:tblW w:w="10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0C7311" w:rsidRPr="00587E96">
        <w:trPr>
          <w:trHeight w:val="20"/>
        </w:trPr>
        <w:tc>
          <w:tcPr>
            <w:tcW w:w="1668" w:type="dxa"/>
          </w:tcPr>
          <w:p w:rsidR="000C7311" w:rsidRPr="00587E96" w:rsidRDefault="000C7311" w:rsidP="00317FAF">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Наскрізна лінія</w:t>
            </w:r>
          </w:p>
        </w:tc>
        <w:tc>
          <w:tcPr>
            <w:tcW w:w="8620" w:type="dxa"/>
          </w:tcPr>
          <w:p w:rsidR="000C7311" w:rsidRPr="00587E96" w:rsidRDefault="000C7311" w:rsidP="00317FAF">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highlight w:val="white"/>
                <w:lang w:val="uk-UA"/>
              </w:rPr>
              <w:t>Коротка характеристика</w:t>
            </w:r>
          </w:p>
        </w:tc>
      </w:tr>
      <w:tr w:rsidR="000C7311" w:rsidRPr="000D69E3">
        <w:trPr>
          <w:cantSplit/>
          <w:trHeight w:val="20"/>
        </w:trPr>
        <w:tc>
          <w:tcPr>
            <w:tcW w:w="1668" w:type="dxa"/>
            <w:textDirection w:val="btLr"/>
          </w:tcPr>
          <w:p w:rsidR="000C7311" w:rsidRPr="00587E96" w:rsidRDefault="000C7311" w:rsidP="00317FAF">
            <w:pPr>
              <w:widowControl/>
              <w:ind w:left="113" w:right="113"/>
              <w:jc w:val="center"/>
              <w:rPr>
                <w:rFonts w:ascii="Times New Roman" w:hAnsi="Times New Roman" w:cs="Times New Roman"/>
                <w:color w:val="auto"/>
                <w:lang w:val="uk-UA"/>
              </w:rPr>
            </w:pPr>
            <w:r w:rsidRPr="00587E96">
              <w:rPr>
                <w:rFonts w:ascii="Times New Roman" w:hAnsi="Times New Roman" w:cs="Times New Roman"/>
                <w:color w:val="auto"/>
                <w:sz w:val="22"/>
                <w:szCs w:val="22"/>
                <w:highlight w:val="white"/>
                <w:lang w:val="uk-UA"/>
              </w:rPr>
              <w:t>Екологічна безпека й сталий розвиток</w:t>
            </w:r>
          </w:p>
        </w:tc>
        <w:tc>
          <w:tcPr>
            <w:tcW w:w="8620" w:type="dxa"/>
          </w:tcPr>
          <w:p w:rsidR="000C7311" w:rsidRPr="00587E96" w:rsidRDefault="000C7311" w:rsidP="00317FAF">
            <w:pPr>
              <w:widowControl/>
              <w:ind w:firstLine="709"/>
              <w:jc w:val="both"/>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C7311" w:rsidRPr="00587E96" w:rsidRDefault="000C7311" w:rsidP="00317FAF">
            <w:pPr>
              <w:widowControl/>
              <w:ind w:firstLine="709"/>
              <w:jc w:val="both"/>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C7311" w:rsidRPr="000D69E3">
        <w:trPr>
          <w:cantSplit/>
          <w:trHeight w:val="20"/>
        </w:trPr>
        <w:tc>
          <w:tcPr>
            <w:tcW w:w="1668" w:type="dxa"/>
            <w:textDirection w:val="btLr"/>
          </w:tcPr>
          <w:p w:rsidR="000C7311" w:rsidRPr="00587E96" w:rsidRDefault="000C7311" w:rsidP="00317FAF">
            <w:pPr>
              <w:widowControl/>
              <w:ind w:left="113" w:right="113"/>
              <w:jc w:val="center"/>
              <w:rPr>
                <w:rFonts w:ascii="Times New Roman" w:hAnsi="Times New Roman" w:cs="Times New Roman"/>
                <w:color w:val="auto"/>
                <w:lang w:val="uk-UA"/>
              </w:rPr>
            </w:pPr>
            <w:r w:rsidRPr="00587E96">
              <w:rPr>
                <w:rFonts w:ascii="Times New Roman" w:hAnsi="Times New Roman" w:cs="Times New Roman"/>
                <w:color w:val="auto"/>
                <w:sz w:val="22"/>
                <w:szCs w:val="22"/>
                <w:highlight w:val="white"/>
                <w:lang w:val="uk-UA"/>
              </w:rPr>
              <w:t>Громадянська відповідальність</w:t>
            </w:r>
          </w:p>
        </w:tc>
        <w:tc>
          <w:tcPr>
            <w:tcW w:w="8620" w:type="dxa"/>
          </w:tcPr>
          <w:p w:rsidR="000C7311" w:rsidRPr="00587E96" w:rsidRDefault="000C7311" w:rsidP="00317FAF">
            <w:pPr>
              <w:widowControl/>
              <w:ind w:firstLine="709"/>
              <w:jc w:val="both"/>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C7311" w:rsidRPr="00587E96" w:rsidRDefault="000C7311" w:rsidP="00317FAF">
            <w:pPr>
              <w:widowControl/>
              <w:ind w:firstLine="709"/>
              <w:jc w:val="both"/>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C7311" w:rsidRPr="000D69E3">
        <w:trPr>
          <w:cantSplit/>
          <w:trHeight w:val="3250"/>
        </w:trPr>
        <w:tc>
          <w:tcPr>
            <w:tcW w:w="1668" w:type="dxa"/>
            <w:textDirection w:val="btLr"/>
          </w:tcPr>
          <w:p w:rsidR="000C7311" w:rsidRPr="00587E96" w:rsidRDefault="000C7311" w:rsidP="00EB7060">
            <w:pPr>
              <w:pStyle w:val="a7"/>
              <w:numPr>
                <w:ilvl w:val="0"/>
                <w:numId w:val="14"/>
              </w:numPr>
              <w:ind w:right="113"/>
              <w:jc w:val="center"/>
              <w:rPr>
                <w:rFonts w:ascii="Times New Roman" w:hAnsi="Times New Roman" w:cs="Times New Roman"/>
                <w:b/>
                <w:bCs/>
              </w:rPr>
            </w:pPr>
            <w:r w:rsidRPr="00587E96">
              <w:rPr>
                <w:rFonts w:ascii="Times New Roman" w:hAnsi="Times New Roman" w:cs="Times New Roman"/>
                <w:highlight w:val="white"/>
              </w:rPr>
              <w:t>Здоров'я і безпека</w:t>
            </w:r>
          </w:p>
        </w:tc>
        <w:tc>
          <w:tcPr>
            <w:tcW w:w="8620" w:type="dxa"/>
          </w:tcPr>
          <w:p w:rsidR="000C7311" w:rsidRPr="00587E96" w:rsidRDefault="000C7311" w:rsidP="00EB7060">
            <w:pPr>
              <w:pStyle w:val="a7"/>
              <w:numPr>
                <w:ilvl w:val="0"/>
                <w:numId w:val="14"/>
              </w:numPr>
              <w:jc w:val="both"/>
              <w:rPr>
                <w:rFonts w:ascii="Times New Roman" w:hAnsi="Times New Roman" w:cs="Times New Roman"/>
                <w:highlight w:val="white"/>
              </w:rPr>
            </w:pPr>
            <w:r w:rsidRPr="00587E96">
              <w:rPr>
                <w:rFonts w:ascii="Times New Roman" w:hAnsi="Times New Roman" w:cs="Times New Roman"/>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C7311" w:rsidRPr="00587E96" w:rsidRDefault="000C7311" w:rsidP="00EB7060">
            <w:pPr>
              <w:pStyle w:val="a7"/>
              <w:numPr>
                <w:ilvl w:val="0"/>
                <w:numId w:val="14"/>
              </w:numPr>
              <w:jc w:val="both"/>
              <w:rPr>
                <w:rFonts w:ascii="Times New Roman" w:hAnsi="Times New Roman" w:cs="Times New Roman"/>
                <w:b/>
                <w:bCs/>
              </w:rPr>
            </w:pPr>
            <w:r w:rsidRPr="00587E96">
              <w:rPr>
                <w:rFonts w:ascii="Times New Roman" w:hAnsi="Times New Roman" w:cs="Times New Roman"/>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C7311" w:rsidRPr="000D69E3">
        <w:trPr>
          <w:cantSplit/>
          <w:trHeight w:val="20"/>
        </w:trPr>
        <w:tc>
          <w:tcPr>
            <w:tcW w:w="1668" w:type="dxa"/>
            <w:textDirection w:val="btLr"/>
          </w:tcPr>
          <w:p w:rsidR="000C7311" w:rsidRPr="00587E96" w:rsidRDefault="000C7311" w:rsidP="00317FAF">
            <w:pPr>
              <w:widowControl/>
              <w:ind w:left="113" w:right="113"/>
              <w:jc w:val="center"/>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Підприємливість і фінансова грамотність</w:t>
            </w:r>
          </w:p>
        </w:tc>
        <w:tc>
          <w:tcPr>
            <w:tcW w:w="8620" w:type="dxa"/>
          </w:tcPr>
          <w:p w:rsidR="000C7311" w:rsidRPr="00587E96" w:rsidRDefault="000C7311" w:rsidP="00317FAF">
            <w:pPr>
              <w:widowControl/>
              <w:ind w:firstLine="709"/>
              <w:jc w:val="both"/>
              <w:rPr>
                <w:rFonts w:ascii="Times New Roman" w:hAnsi="Times New Roman" w:cs="Times New Roman"/>
                <w:color w:val="auto"/>
                <w:highlight w:val="white"/>
                <w:lang w:val="uk-UA"/>
              </w:rPr>
            </w:pPr>
            <w:r w:rsidRPr="00587E96">
              <w:rPr>
                <w:rFonts w:ascii="Times New Roman" w:hAnsi="Times New Roman" w:cs="Times New Roman"/>
                <w:color w:val="auto"/>
                <w:sz w:val="22"/>
                <w:szCs w:val="22"/>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C7311" w:rsidRPr="00587E96" w:rsidRDefault="000C7311" w:rsidP="00317FAF">
            <w:pPr>
              <w:widowControl/>
              <w:ind w:firstLine="708"/>
              <w:jc w:val="both"/>
              <w:rPr>
                <w:rFonts w:ascii="Times New Roman" w:hAnsi="Times New Roman" w:cs="Times New Roman"/>
                <w:b/>
                <w:bCs/>
                <w:color w:val="auto"/>
                <w:lang w:val="uk-UA"/>
              </w:rPr>
            </w:pPr>
            <w:r w:rsidRPr="00587E96">
              <w:rPr>
                <w:rFonts w:ascii="Times New Roman" w:hAnsi="Times New Roman" w:cs="Times New Roman"/>
                <w:color w:val="auto"/>
                <w:sz w:val="22"/>
                <w:szCs w:val="22"/>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C7311" w:rsidRPr="00587E96" w:rsidRDefault="000C7311" w:rsidP="00CB70AE">
      <w:pPr>
        <w:widowControl/>
        <w:jc w:val="both"/>
        <w:rPr>
          <w:rFonts w:ascii="Times New Roman" w:hAnsi="Times New Roman" w:cs="Times New Roman"/>
          <w:color w:val="auto"/>
          <w:sz w:val="22"/>
          <w:szCs w:val="22"/>
          <w:highlight w:val="white"/>
          <w:lang w:val="uk-UA"/>
        </w:rPr>
      </w:pPr>
    </w:p>
    <w:p w:rsidR="000C7311" w:rsidRPr="00587E96" w:rsidRDefault="000C7311" w:rsidP="00CB70AE">
      <w:pPr>
        <w:ind w:firstLine="708"/>
        <w:rPr>
          <w:rFonts w:ascii="Times New Roman" w:hAnsi="Times New Roman" w:cs="Times New Roman"/>
          <w:color w:val="auto"/>
          <w:sz w:val="22"/>
          <w:szCs w:val="22"/>
          <w:lang w:val="uk-UA"/>
        </w:rPr>
      </w:pPr>
      <w:r w:rsidRPr="00587E96">
        <w:rPr>
          <w:rFonts w:ascii="Times New Roman" w:hAnsi="Times New Roman" w:cs="Times New Roman"/>
          <w:color w:val="auto"/>
          <w:sz w:val="22"/>
          <w:szCs w:val="22"/>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r w:rsidRPr="00587E96">
        <w:rPr>
          <w:rFonts w:ascii="Times New Roman" w:hAnsi="Times New Roman" w:cs="Times New Roman"/>
          <w:color w:val="auto"/>
          <w:sz w:val="22"/>
          <w:szCs w:val="22"/>
          <w:lang w:val="uk-UA"/>
        </w:rPr>
        <w:t>.</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Вимоги до осіб, які можуть розпочинати здобуття профільної середньої освіти.</w:t>
      </w:r>
      <w:r w:rsidRPr="00587E96">
        <w:rPr>
          <w:rFonts w:ascii="Times New Roman" w:hAnsi="Times New Roman" w:cs="Times New Roman"/>
          <w:color w:val="auto"/>
          <w:sz w:val="22"/>
          <w:szCs w:val="22"/>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Особи з особливими освітніми потребами можуть розпочинати здобуття профільної середньої освіти за інших умов.</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Перелік освітніх галузей.</w:t>
      </w:r>
      <w:r w:rsidRPr="00587E96">
        <w:rPr>
          <w:rFonts w:ascii="Times New Roman" w:hAnsi="Times New Roman" w:cs="Times New Roman"/>
          <w:color w:val="auto"/>
          <w:sz w:val="22"/>
          <w:szCs w:val="22"/>
          <w:lang w:val="uk-UA"/>
        </w:rPr>
        <w:t xml:space="preserve"> Освітню програму укладено за такими освітніми галузями:</w:t>
      </w:r>
    </w:p>
    <w:p w:rsidR="000C7311" w:rsidRPr="00587E96" w:rsidRDefault="000C7311" w:rsidP="00CB70AE">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Мови і літератури </w:t>
      </w:r>
    </w:p>
    <w:p w:rsidR="000C7311" w:rsidRPr="00587E96" w:rsidRDefault="000C7311" w:rsidP="00CB70AE">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Суспільствознавство</w:t>
      </w:r>
    </w:p>
    <w:p w:rsidR="000C7311" w:rsidRPr="00587E96" w:rsidRDefault="000C7311" w:rsidP="00CB70AE">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Мистецтво</w:t>
      </w:r>
    </w:p>
    <w:p w:rsidR="000C7311" w:rsidRPr="00587E96" w:rsidRDefault="000C7311" w:rsidP="00CB70AE">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Математика</w:t>
      </w:r>
    </w:p>
    <w:p w:rsidR="000C7311" w:rsidRPr="00587E96" w:rsidRDefault="000C7311" w:rsidP="00CB70AE">
      <w:pPr>
        <w:widowControl/>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Природознавство</w:t>
      </w:r>
    </w:p>
    <w:p w:rsidR="000C7311" w:rsidRPr="00587E96" w:rsidRDefault="000C7311" w:rsidP="00CB70AE">
      <w:pPr>
        <w:widowControl/>
        <w:ind w:left="709"/>
        <w:jc w:val="both"/>
        <w:rPr>
          <w:rFonts w:ascii="Times New Roman" w:hAnsi="Times New Roman" w:cs="Times New Roman"/>
          <w:b/>
          <w:bCs/>
          <w:i/>
          <w:iCs/>
          <w:color w:val="auto"/>
          <w:sz w:val="22"/>
          <w:szCs w:val="22"/>
          <w:lang w:val="uk-UA"/>
        </w:rPr>
      </w:pPr>
      <w:r w:rsidRPr="00587E96">
        <w:rPr>
          <w:rFonts w:ascii="Times New Roman" w:hAnsi="Times New Roman" w:cs="Times New Roman"/>
          <w:color w:val="auto"/>
          <w:sz w:val="22"/>
          <w:szCs w:val="22"/>
          <w:lang w:val="uk-UA"/>
        </w:rPr>
        <w:t>Технології</w:t>
      </w:r>
    </w:p>
    <w:p w:rsidR="000C7311" w:rsidRPr="00587E96" w:rsidRDefault="000C7311" w:rsidP="00CB70AE">
      <w:pPr>
        <w:widowControl/>
        <w:ind w:left="709"/>
        <w:jc w:val="both"/>
        <w:rPr>
          <w:rFonts w:ascii="Times New Roman" w:hAnsi="Times New Roman" w:cs="Times New Roman"/>
          <w:b/>
          <w:bCs/>
          <w:i/>
          <w:iCs/>
          <w:color w:val="auto"/>
          <w:sz w:val="22"/>
          <w:szCs w:val="22"/>
          <w:lang w:val="uk-UA"/>
        </w:rPr>
      </w:pPr>
      <w:r w:rsidRPr="00587E96">
        <w:rPr>
          <w:rFonts w:ascii="Times New Roman" w:hAnsi="Times New Roman" w:cs="Times New Roman"/>
          <w:color w:val="auto"/>
          <w:sz w:val="22"/>
          <w:szCs w:val="22"/>
          <w:lang w:val="uk-UA"/>
        </w:rPr>
        <w:t>Здоров’я і фізична культура</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Логічна послідовність вивчення предметів</w:t>
      </w:r>
      <w:r w:rsidRPr="00587E96">
        <w:rPr>
          <w:rFonts w:ascii="Times New Roman" w:hAnsi="Times New Roman" w:cs="Times New Roman"/>
          <w:color w:val="auto"/>
          <w:sz w:val="22"/>
          <w:szCs w:val="22"/>
          <w:lang w:val="uk-UA"/>
        </w:rPr>
        <w:t xml:space="preserve"> розкривається у відповідних </w:t>
      </w:r>
      <w:r w:rsidRPr="00587E96">
        <w:rPr>
          <w:rFonts w:ascii="Times New Roman" w:hAnsi="Times New Roman" w:cs="Times New Roman"/>
          <w:i/>
          <w:iCs/>
          <w:color w:val="auto"/>
          <w:sz w:val="22"/>
          <w:szCs w:val="22"/>
          <w:lang w:val="uk-UA"/>
        </w:rPr>
        <w:t>навчальних</w:t>
      </w:r>
      <w:r w:rsidRPr="00587E96">
        <w:rPr>
          <w:rFonts w:ascii="Times New Roman" w:hAnsi="Times New Roman" w:cs="Times New Roman"/>
          <w:color w:val="auto"/>
          <w:sz w:val="22"/>
          <w:szCs w:val="22"/>
          <w:lang w:val="uk-UA"/>
        </w:rPr>
        <w:t xml:space="preserve"> </w:t>
      </w:r>
      <w:r w:rsidRPr="00587E96">
        <w:rPr>
          <w:rFonts w:ascii="Times New Roman" w:hAnsi="Times New Roman" w:cs="Times New Roman"/>
          <w:i/>
          <w:iCs/>
          <w:color w:val="auto"/>
          <w:sz w:val="22"/>
          <w:szCs w:val="22"/>
          <w:lang w:val="uk-UA"/>
        </w:rPr>
        <w:t>програмах</w:t>
      </w:r>
      <w:r w:rsidRPr="00587E96">
        <w:rPr>
          <w:rFonts w:ascii="Times New Roman" w:hAnsi="Times New Roman" w:cs="Times New Roman"/>
          <w:color w:val="auto"/>
          <w:sz w:val="22"/>
          <w:szCs w:val="22"/>
          <w:lang w:val="uk-UA"/>
        </w:rPr>
        <w:t>.</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lastRenderedPageBreak/>
        <w:t>Рекомендовані форми організації освітнього процесу.</w:t>
      </w:r>
      <w:r w:rsidRPr="00587E96">
        <w:rPr>
          <w:rFonts w:ascii="Times New Roman" w:hAnsi="Times New Roman" w:cs="Times New Roman"/>
          <w:color w:val="auto"/>
          <w:sz w:val="22"/>
          <w:szCs w:val="22"/>
          <w:lang w:val="uk-UA"/>
        </w:rPr>
        <w:t xml:space="preserve"> Основними формами організації освітнього процесу є різні типи уроку: </w:t>
      </w:r>
    </w:p>
    <w:p w:rsidR="000C7311" w:rsidRPr="00587E96" w:rsidRDefault="000C7311" w:rsidP="00CB70AE">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формування компетентностей;</w:t>
      </w:r>
    </w:p>
    <w:p w:rsidR="000C7311" w:rsidRPr="00587E96" w:rsidRDefault="000C7311" w:rsidP="00CB70AE">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розвитку компетентностей; </w:t>
      </w:r>
    </w:p>
    <w:p w:rsidR="000C7311" w:rsidRPr="00587E96" w:rsidRDefault="000C7311" w:rsidP="00CB70AE">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перевірки та/або оцінювання досягнення компетентностей; </w:t>
      </w:r>
    </w:p>
    <w:p w:rsidR="000C7311" w:rsidRPr="00587E96" w:rsidRDefault="000C7311" w:rsidP="00CB70AE">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корекції основних компетентностей; </w:t>
      </w:r>
    </w:p>
    <w:p w:rsidR="000C7311" w:rsidRPr="00587E96" w:rsidRDefault="000C7311" w:rsidP="00CB70AE">
      <w:pPr>
        <w:widowControl/>
        <w:tabs>
          <w:tab w:val="left" w:pos="993"/>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eastAsia="uk-UA"/>
        </w:rPr>
        <w:t>комбінований урок</w:t>
      </w:r>
      <w:r w:rsidRPr="00587E96">
        <w:rPr>
          <w:rFonts w:ascii="Times New Roman" w:hAnsi="Times New Roman" w:cs="Times New Roman"/>
          <w:color w:val="auto"/>
          <w:sz w:val="22"/>
          <w:szCs w:val="22"/>
          <w:lang w:val="uk-UA"/>
        </w:rPr>
        <w:t>.</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587E96">
        <w:rPr>
          <w:rFonts w:ascii="Times New Roman" w:hAnsi="Times New Roman" w:cs="Times New Roman"/>
          <w:color w:val="auto"/>
          <w:sz w:val="22"/>
          <w:szCs w:val="22"/>
          <w:lang w:val="uk-UA" w:eastAsia="uk-UA"/>
        </w:rPr>
        <w:t xml:space="preserve">уроки-«суди», </w:t>
      </w:r>
      <w:r w:rsidRPr="00587E96">
        <w:rPr>
          <w:rFonts w:ascii="Times New Roman" w:hAnsi="Times New Roman" w:cs="Times New Roman"/>
          <w:color w:val="auto"/>
          <w:sz w:val="22"/>
          <w:szCs w:val="22"/>
          <w:lang w:val="uk-UA"/>
        </w:rPr>
        <w:t>урок-</w:t>
      </w:r>
      <w:r w:rsidRPr="00587E96">
        <w:rPr>
          <w:rFonts w:ascii="Times New Roman" w:hAnsi="Times New Roman" w:cs="Times New Roman"/>
          <w:color w:val="auto"/>
          <w:sz w:val="22"/>
          <w:szCs w:val="22"/>
          <w:lang w:val="uk-UA" w:eastAsia="uk-UA"/>
        </w:rPr>
        <w:t>дискусійна група, уроки з навчанням одних учнів іншими), інтегровані уроки,</w:t>
      </w:r>
      <w:r w:rsidRPr="00587E96">
        <w:rPr>
          <w:rFonts w:ascii="Times New Roman" w:hAnsi="Times New Roman" w:cs="Times New Roman"/>
          <w:color w:val="auto"/>
          <w:sz w:val="22"/>
          <w:szCs w:val="22"/>
          <w:lang w:val="uk-UA"/>
        </w:rPr>
        <w:t xml:space="preserve"> проблемний урок, відео-уроки, прес-конференції, ділові ігри тощо. </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rPr>
        <w:t>Засвоєння нового матеріалу</w:t>
      </w:r>
      <w:r w:rsidRPr="00587E96">
        <w:rPr>
          <w:rFonts w:ascii="Times New Roman" w:hAnsi="Times New Roman" w:cs="Times New Roman"/>
          <w:color w:val="auto"/>
          <w:sz w:val="22"/>
          <w:szCs w:val="22"/>
          <w:lang w:val="uk-UA" w:eastAsia="uk-UA"/>
        </w:rPr>
        <w:t xml:space="preserve"> проводиться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З метою </w:t>
      </w:r>
      <w:r w:rsidRPr="00587E96">
        <w:rPr>
          <w:rFonts w:ascii="Times New Roman" w:hAnsi="Times New Roman" w:cs="Times New Roman"/>
          <w:color w:val="auto"/>
          <w:sz w:val="22"/>
          <w:szCs w:val="22"/>
          <w:lang w:val="uk-UA"/>
        </w:rPr>
        <w:t>засвоєння нового матеріалу</w:t>
      </w:r>
      <w:r w:rsidRPr="00587E96">
        <w:rPr>
          <w:rFonts w:ascii="Times New Roman" w:hAnsi="Times New Roman" w:cs="Times New Roman"/>
          <w:color w:val="auto"/>
          <w:sz w:val="22"/>
          <w:szCs w:val="22"/>
          <w:lang w:val="uk-UA" w:eastAsia="uk-UA"/>
        </w:rPr>
        <w:t xml:space="preserve"> та </w:t>
      </w:r>
      <w:r w:rsidRPr="00587E96">
        <w:rPr>
          <w:rFonts w:ascii="Times New Roman" w:hAnsi="Times New Roman" w:cs="Times New Roman"/>
          <w:color w:val="auto"/>
          <w:sz w:val="22"/>
          <w:szCs w:val="22"/>
          <w:lang w:val="uk-UA"/>
        </w:rPr>
        <w:t>розвитку компетентностей</w:t>
      </w:r>
      <w:r w:rsidRPr="00587E96">
        <w:rPr>
          <w:rFonts w:ascii="Times New Roman" w:hAnsi="Times New Roman" w:cs="Times New Roman"/>
          <w:color w:val="auto"/>
          <w:sz w:val="22"/>
          <w:szCs w:val="22"/>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передбачає обговорення ключових положень вивченого матеріалу, учнем розкриваються нові узагальнюючі підходи до його аналізу. </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Оглядова конференція є комплексною, тобто реалізує міжпредметні зв'язки в узагальненні й систематизації навчального матеріалу. </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Консультація будується за принципом питань і відповідей.</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rPr>
        <w:t>Перевірка та оцінювання досягнення компетентностей</w:t>
      </w:r>
      <w:r w:rsidRPr="00587E96">
        <w:rPr>
          <w:rFonts w:ascii="Times New Roman" w:hAnsi="Times New Roman" w:cs="Times New Roman"/>
          <w:color w:val="auto"/>
          <w:sz w:val="22"/>
          <w:szCs w:val="22"/>
          <w:lang w:val="uk-UA" w:eastAsia="uk-UA"/>
        </w:rPr>
        <w:t xml:space="preserve"> крім уроку може здійснюватися у формі заліку, співбесіди, контрольного навчально-практичного заняття. </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Співбесіда, як і залік, тільки у формі індивідуальної бесіди, проводиться з метою з'ясувати рівень досягнення компетентностей.</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Функцію </w:t>
      </w:r>
      <w:r w:rsidRPr="00587E96">
        <w:rPr>
          <w:rFonts w:ascii="Times New Roman" w:hAnsi="Times New Roman" w:cs="Times New Roman"/>
          <w:color w:val="auto"/>
          <w:sz w:val="22"/>
          <w:szCs w:val="22"/>
          <w:lang w:val="uk-UA"/>
        </w:rPr>
        <w:t>перевірки та оцінювання досягнення компетентностей</w:t>
      </w:r>
      <w:r w:rsidRPr="00587E96">
        <w:rPr>
          <w:rFonts w:ascii="Times New Roman" w:hAnsi="Times New Roman" w:cs="Times New Roman"/>
          <w:color w:val="auto"/>
          <w:sz w:val="22"/>
          <w:szCs w:val="22"/>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Практичні заняття та заняття практикуму також будуються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C7311" w:rsidRPr="00587E96" w:rsidRDefault="000C7311" w:rsidP="00E21892">
      <w:pPr>
        <w:widowControl/>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 xml:space="preserve"> Також проводяться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C7311" w:rsidRPr="00587E96" w:rsidRDefault="000C7311" w:rsidP="00CB70AE">
      <w:pPr>
        <w:widowControl/>
        <w:ind w:firstLine="709"/>
        <w:jc w:val="both"/>
        <w:rPr>
          <w:rFonts w:ascii="Times New Roman" w:hAnsi="Times New Roman" w:cs="Times New Roman"/>
          <w:color w:val="auto"/>
          <w:sz w:val="22"/>
          <w:szCs w:val="22"/>
          <w:lang w:val="uk-UA" w:eastAsia="uk-UA"/>
        </w:rPr>
      </w:pPr>
      <w:r w:rsidRPr="00587E96">
        <w:rPr>
          <w:rFonts w:ascii="Times New Roman" w:hAnsi="Times New Roman" w:cs="Times New Roman"/>
          <w:color w:val="auto"/>
          <w:sz w:val="22"/>
          <w:szCs w:val="22"/>
          <w:lang w:val="uk-UA" w:eastAsia="uk-UA"/>
        </w:rPr>
        <w:t>Екскурсії в першу чергу покликані показати учням практичне застосування знань, отриманих при вивченні змісту окремих предметів.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C7311" w:rsidRPr="00587E96" w:rsidRDefault="000C7311" w:rsidP="00CB70AE">
      <w:pPr>
        <w:widowControl/>
        <w:shd w:val="clear" w:color="auto" w:fill="FFFFFF"/>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Опис та інструменти системи внутрішнього забезпечення якості освіти.</w:t>
      </w:r>
      <w:r w:rsidRPr="00587E96">
        <w:rPr>
          <w:rFonts w:ascii="Times New Roman" w:hAnsi="Times New Roman" w:cs="Times New Roman"/>
          <w:color w:val="auto"/>
          <w:sz w:val="22"/>
          <w:szCs w:val="22"/>
          <w:lang w:val="uk-UA"/>
        </w:rPr>
        <w:t xml:space="preserve"> Система внутрішнього забезпечення якості складається з наступних компонентів:</w:t>
      </w:r>
    </w:p>
    <w:p w:rsidR="000C7311" w:rsidRPr="00587E96" w:rsidRDefault="000C7311" w:rsidP="00CB70AE">
      <w:pPr>
        <w:widowControl/>
        <w:shd w:val="clear" w:color="auto" w:fill="FFFFFF"/>
        <w:tabs>
          <w:tab w:val="left" w:pos="284"/>
          <w:tab w:val="left" w:pos="1134"/>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кадрове забезпечення освітньої діяльності;</w:t>
      </w:r>
    </w:p>
    <w:p w:rsidR="000C7311" w:rsidRPr="00587E96" w:rsidRDefault="000C7311" w:rsidP="00CB70AE">
      <w:pPr>
        <w:widowControl/>
        <w:shd w:val="clear" w:color="auto" w:fill="FFFFFF"/>
        <w:tabs>
          <w:tab w:val="left" w:pos="284"/>
          <w:tab w:val="left" w:pos="1134"/>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навчально-методичне забезпечення освітньої діяльності;</w:t>
      </w:r>
    </w:p>
    <w:p w:rsidR="000C7311" w:rsidRPr="00587E96" w:rsidRDefault="000C7311" w:rsidP="00CB70AE">
      <w:pPr>
        <w:widowControl/>
        <w:shd w:val="clear" w:color="auto" w:fill="FFFFFF"/>
        <w:tabs>
          <w:tab w:val="left" w:pos="284"/>
          <w:tab w:val="left" w:pos="1134"/>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матеріально-технічне забезпечення освітньої діяльності;</w:t>
      </w:r>
    </w:p>
    <w:p w:rsidR="000C7311" w:rsidRPr="00587E96" w:rsidRDefault="000C7311" w:rsidP="00CB70AE">
      <w:pPr>
        <w:widowControl/>
        <w:shd w:val="clear" w:color="auto" w:fill="FFFFFF"/>
        <w:tabs>
          <w:tab w:val="left" w:pos="284"/>
          <w:tab w:val="left" w:pos="1134"/>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якість проведення навчальних занять;</w:t>
      </w:r>
    </w:p>
    <w:p w:rsidR="000C7311" w:rsidRPr="00587E96" w:rsidRDefault="000C7311" w:rsidP="00CB70AE">
      <w:pPr>
        <w:widowControl/>
        <w:shd w:val="clear" w:color="auto" w:fill="FFFFFF"/>
        <w:tabs>
          <w:tab w:val="left" w:pos="284"/>
          <w:tab w:val="left" w:pos="1134"/>
        </w:tabs>
        <w:ind w:left="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lastRenderedPageBreak/>
        <w:t xml:space="preserve">моніторинг досягнення </w:t>
      </w:r>
      <w:r w:rsidRPr="00587E96">
        <w:rPr>
          <w:rFonts w:ascii="Times New Roman" w:hAnsi="Times New Roman" w:cs="Times New Roman"/>
          <w:color w:val="auto"/>
          <w:sz w:val="22"/>
          <w:szCs w:val="22"/>
          <w:lang w:val="uk-UA" w:eastAsia="uk-UA"/>
        </w:rPr>
        <w:t xml:space="preserve">учнями </w:t>
      </w:r>
      <w:r w:rsidRPr="00587E96">
        <w:rPr>
          <w:rFonts w:ascii="Times New Roman" w:hAnsi="Times New Roman" w:cs="Times New Roman"/>
          <w:color w:val="auto"/>
          <w:sz w:val="22"/>
          <w:szCs w:val="22"/>
          <w:lang w:val="uk-UA"/>
        </w:rPr>
        <w:t>результатів навчання (компетентностей).</w:t>
      </w:r>
    </w:p>
    <w:p w:rsidR="000C7311" w:rsidRPr="00587E96" w:rsidRDefault="000C7311" w:rsidP="00CB70AE">
      <w:pPr>
        <w:widowControl/>
        <w:shd w:val="clear" w:color="auto" w:fill="FFFFFF"/>
        <w:tabs>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Завдання системи внутрішнього забезпечення якості освіти:</w:t>
      </w:r>
    </w:p>
    <w:p w:rsidR="000C7311" w:rsidRPr="00587E96" w:rsidRDefault="000C7311" w:rsidP="00CB70AE">
      <w:pPr>
        <w:widowControl/>
        <w:shd w:val="clear" w:color="auto" w:fill="FFFFFF"/>
        <w:tabs>
          <w:tab w:val="left" w:pos="284"/>
          <w:tab w:val="left" w:pos="1134"/>
        </w:tabs>
        <w:ind w:left="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оновлення методичної бази освітньої діяльності;</w:t>
      </w:r>
    </w:p>
    <w:p w:rsidR="000C7311" w:rsidRPr="00587E96" w:rsidRDefault="000C7311" w:rsidP="00CB70AE">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C7311" w:rsidRPr="00587E96" w:rsidRDefault="000C7311" w:rsidP="00CB70AE">
      <w:pPr>
        <w:widowControl/>
        <w:shd w:val="clear" w:color="auto" w:fill="FFFFFF"/>
        <w:tabs>
          <w:tab w:val="left" w:pos="284"/>
          <w:tab w:val="left" w:pos="1134"/>
        </w:tabs>
        <w:ind w:firstLine="709"/>
        <w:jc w:val="both"/>
        <w:rPr>
          <w:rFonts w:ascii="Times New Roman" w:hAnsi="Times New Roman" w:cs="Times New Roman"/>
          <w:color w:val="auto"/>
          <w:sz w:val="22"/>
          <w:szCs w:val="22"/>
          <w:lang w:val="uk-UA" w:eastAsia="ru-RU"/>
        </w:rPr>
      </w:pPr>
      <w:r w:rsidRPr="00587E96">
        <w:rPr>
          <w:rFonts w:ascii="Times New Roman" w:hAnsi="Times New Roman" w:cs="Times New Roman"/>
          <w:color w:val="auto"/>
          <w:sz w:val="22"/>
          <w:szCs w:val="22"/>
          <w:lang w:val="uk-UA"/>
        </w:rPr>
        <w:t>моніторинг та оптимізація соціально-психологічного середовища закладу освіти;</w:t>
      </w:r>
    </w:p>
    <w:p w:rsidR="000C7311" w:rsidRPr="00587E96" w:rsidRDefault="000C7311" w:rsidP="00CB70AE">
      <w:pPr>
        <w:widowControl/>
        <w:shd w:val="clear" w:color="auto" w:fill="FFFFFF"/>
        <w:tabs>
          <w:tab w:val="left" w:pos="284"/>
          <w:tab w:val="left" w:pos="1134"/>
        </w:tabs>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створення необхідних умов для підвищення фахового кваліфікаційного рівня педагогічних працівників.</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i/>
          <w:iCs/>
          <w:color w:val="auto"/>
          <w:sz w:val="22"/>
          <w:szCs w:val="22"/>
          <w:lang w:val="uk-UA"/>
        </w:rPr>
        <w:t>Освітня програма закладу базової середньої освіти</w:t>
      </w:r>
      <w:r w:rsidRPr="00587E96">
        <w:rPr>
          <w:rFonts w:ascii="Times New Roman" w:hAnsi="Times New Roman" w:cs="Times New Roman"/>
          <w:color w:val="auto"/>
          <w:sz w:val="22"/>
          <w:szCs w:val="22"/>
          <w:lang w:val="uk-UA"/>
        </w:rPr>
        <w:t xml:space="preserve">  передбачає досягнення учнями результатів навчання (компетентностей), визначених Державним стандартом.</w:t>
      </w:r>
    </w:p>
    <w:p w:rsidR="000C7311" w:rsidRPr="00587E96" w:rsidRDefault="000C7311" w:rsidP="00CB70AE">
      <w:pPr>
        <w:widowControl/>
        <w:ind w:firstLine="709"/>
        <w:jc w:val="both"/>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 xml:space="preserve">Освітня програма закладу базової середньої освіти, сформована на основі Типової освітньої програми. Її схвалює педагогічна рада школи та затверджує його директор. Окрім освітніх компонентів для вільного вибору учнів, які є обов’язковими, за рішенням закладу освітня програма містить корекційно-розвитковий складник для осіб з особливими освітніми потребами. </w:t>
      </w:r>
    </w:p>
    <w:p w:rsidR="000C7311" w:rsidRPr="00587E96" w:rsidRDefault="000C7311" w:rsidP="00CB70AE">
      <w:pPr>
        <w:widowControl/>
        <w:ind w:firstLine="709"/>
        <w:jc w:val="both"/>
        <w:rPr>
          <w:rFonts w:ascii="Times New Roman" w:hAnsi="Times New Roman" w:cs="Times New Roman"/>
          <w:color w:val="auto"/>
          <w:sz w:val="22"/>
          <w:szCs w:val="22"/>
          <w:lang w:val="ru-RU"/>
        </w:rPr>
      </w:pPr>
      <w:r w:rsidRPr="00587E96">
        <w:rPr>
          <w:rFonts w:ascii="Times New Roman" w:hAnsi="Times New Roman" w:cs="Times New Roman"/>
          <w:color w:val="auto"/>
          <w:sz w:val="22"/>
          <w:szCs w:val="22"/>
          <w:lang w:val="uk-UA"/>
        </w:rPr>
        <w:t>На основі освітньої програми школа складає та затверджує навчальний план закладу освіти, що конкретизує організацію освітнього процесу.</w:t>
      </w:r>
    </w:p>
    <w:p w:rsidR="000C7311" w:rsidRPr="00E54715" w:rsidRDefault="000C7311" w:rsidP="00E54715">
      <w:pPr>
        <w:ind w:firstLine="7"/>
        <w:jc w:val="center"/>
        <w:rPr>
          <w:rFonts w:ascii="Times New Roman CYR" w:hAnsi="Times New Roman CYR" w:cs="Times New Roman CYR"/>
          <w:b/>
          <w:bCs/>
          <w:sz w:val="22"/>
          <w:szCs w:val="22"/>
          <w:lang w:val="ru-RU"/>
        </w:rPr>
      </w:pPr>
      <w:r w:rsidRPr="00E54715">
        <w:rPr>
          <w:rFonts w:ascii="Times New Roman CYR" w:hAnsi="Times New Roman CYR" w:cs="Times New Roman CYR"/>
          <w:b/>
          <w:bCs/>
          <w:sz w:val="22"/>
          <w:szCs w:val="22"/>
          <w:lang w:val="ru-RU"/>
        </w:rPr>
        <w:t xml:space="preserve">Типовий навчальний план </w:t>
      </w:r>
    </w:p>
    <w:p w:rsidR="000C7311" w:rsidRPr="00E54715" w:rsidRDefault="000C7311" w:rsidP="00E54715">
      <w:pPr>
        <w:ind w:firstLine="7"/>
        <w:jc w:val="center"/>
        <w:rPr>
          <w:rFonts w:ascii="Times New Roman CYR" w:hAnsi="Times New Roman CYR" w:cs="Times New Roman CYR"/>
          <w:b/>
          <w:bCs/>
          <w:sz w:val="22"/>
          <w:szCs w:val="22"/>
          <w:lang w:val="ru-RU"/>
        </w:rPr>
      </w:pPr>
      <w:r w:rsidRPr="00E54715">
        <w:rPr>
          <w:rFonts w:ascii="Times New Roman CYR" w:hAnsi="Times New Roman CYR" w:cs="Times New Roman CYR"/>
          <w:b/>
          <w:bCs/>
          <w:sz w:val="22"/>
          <w:szCs w:val="22"/>
          <w:lang w:val="ru-RU"/>
        </w:rPr>
        <w:t xml:space="preserve">загальноосвітніх навчальних закладів з українською мовою навчання </w:t>
      </w:r>
    </w:p>
    <w:p w:rsidR="000C7311" w:rsidRDefault="000C7311" w:rsidP="00E54715">
      <w:pPr>
        <w:ind w:firstLine="7"/>
        <w:jc w:val="center"/>
        <w:rPr>
          <w:rFonts w:ascii="Times New Roman CYR" w:hAnsi="Times New Roman CYR" w:cs="Times New Roman CYR"/>
          <w:b/>
          <w:bCs/>
          <w:sz w:val="22"/>
          <w:szCs w:val="22"/>
          <w:lang w:val="uk-UA"/>
        </w:rPr>
      </w:pPr>
      <w:r w:rsidRPr="00E54715">
        <w:rPr>
          <w:rFonts w:ascii="Times New Roman CYR" w:hAnsi="Times New Roman CYR" w:cs="Times New Roman CYR"/>
          <w:b/>
          <w:bCs/>
          <w:sz w:val="22"/>
          <w:szCs w:val="22"/>
          <w:lang w:val="ru-RU"/>
        </w:rPr>
        <w:t xml:space="preserve"> </w:t>
      </w:r>
      <w:r w:rsidRPr="00E54715">
        <w:rPr>
          <w:rFonts w:ascii="Times New Roman CYR" w:hAnsi="Times New Roman CYR" w:cs="Times New Roman CYR"/>
          <w:b/>
          <w:bCs/>
          <w:sz w:val="22"/>
          <w:szCs w:val="22"/>
          <w:lang w:val="uk-UA"/>
        </w:rPr>
        <w:t>для 10 класу (профільний рівень)</w:t>
      </w:r>
    </w:p>
    <w:p w:rsidR="000C7311" w:rsidRDefault="000C7311" w:rsidP="00E54715">
      <w:pPr>
        <w:ind w:firstLine="7"/>
        <w:jc w:val="center"/>
        <w:rPr>
          <w:rFonts w:ascii="Times New Roman CYR" w:hAnsi="Times New Roman CYR" w:cs="Times New Roman CYR"/>
          <w:b/>
          <w:bCs/>
          <w:sz w:val="22"/>
          <w:szCs w:val="22"/>
          <w:lang w:val="uk-UA"/>
        </w:rPr>
      </w:pP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Додаток 4</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ск</w:t>
      </w:r>
      <w:r>
        <w:rPr>
          <w:rFonts w:ascii="Times New Roman" w:hAnsi="Times New Roman" w:cs="Times New Roman"/>
          <w:color w:val="333333"/>
          <w:lang w:val="ru-RU" w:eastAsia="ru-RU"/>
        </w:rPr>
        <w:t>ладений відповідно до таблиці 2,3</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Типової освітньої програми</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(наказ Міністерства освіти і науки</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w:t>
      </w:r>
      <w:r>
        <w:rPr>
          <w:rFonts w:ascii="Times New Roman" w:hAnsi="Times New Roman" w:cs="Times New Roman"/>
          <w:color w:val="333333"/>
          <w:lang w:val="ru-RU" w:eastAsia="ru-RU"/>
        </w:rPr>
        <w:t>     України від 20.04.2018 №408</w:t>
      </w:r>
      <w:r w:rsidRPr="00BE19CE">
        <w:rPr>
          <w:rFonts w:ascii="Times New Roman" w:hAnsi="Times New Roman" w:cs="Times New Roman"/>
          <w:color w:val="333333"/>
          <w:lang w:val="ru-RU" w:eastAsia="ru-RU"/>
        </w:rPr>
        <w:t>)</w:t>
      </w:r>
    </w:p>
    <w:p w:rsidR="000C7311" w:rsidRPr="00BE19CE" w:rsidRDefault="000C7311" w:rsidP="00BE19CE">
      <w:pPr>
        <w:ind w:firstLine="7"/>
        <w:jc w:val="right"/>
        <w:rPr>
          <w:rFonts w:ascii="Times New Roman CYR" w:hAnsi="Times New Roman CYR" w:cs="Times New Roman CYR"/>
          <w:b/>
          <w:bCs/>
          <w:lang w:val="uk-UA"/>
        </w:rPr>
      </w:pPr>
    </w:p>
    <w:tbl>
      <w:tblPr>
        <w:tblW w:w="0" w:type="auto"/>
        <w:tblInd w:w="2" w:type="dxa"/>
        <w:tblCellMar>
          <w:left w:w="10" w:type="dxa"/>
          <w:right w:w="10" w:type="dxa"/>
        </w:tblCellMar>
        <w:tblLook w:val="0000" w:firstRow="0" w:lastRow="0" w:firstColumn="0" w:lastColumn="0" w:noHBand="0" w:noVBand="0"/>
      </w:tblPr>
      <w:tblGrid>
        <w:gridCol w:w="4473"/>
        <w:gridCol w:w="3457"/>
      </w:tblGrid>
      <w:tr w:rsidR="000C7311" w:rsidRPr="00E54715">
        <w:trPr>
          <w:cantSplit/>
          <w:trHeight w:val="269"/>
        </w:trPr>
        <w:tc>
          <w:tcPr>
            <w:tcW w:w="4473" w:type="dxa"/>
            <w:vMerge w:val="restart"/>
            <w:tcBorders>
              <w:top w:val="single" w:sz="4"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8D218C" w:rsidRDefault="000C7311" w:rsidP="00E54715">
            <w:pPr>
              <w:ind w:firstLine="7"/>
              <w:jc w:val="center"/>
              <w:rPr>
                <w:rFonts w:ascii="Times New Roman CYR" w:hAnsi="Times New Roman CYR" w:cs="Times New Roman CYR"/>
                <w:b/>
                <w:bCs/>
                <w:lang w:val="ru-RU"/>
              </w:rPr>
            </w:pPr>
          </w:p>
          <w:p w:rsidR="000C7311" w:rsidRPr="00E54715" w:rsidRDefault="000C7311" w:rsidP="00E54715">
            <w:pPr>
              <w:ind w:firstLine="7"/>
              <w:jc w:val="center"/>
              <w:rPr>
                <w:rFonts w:ascii="Times New Roman CYR" w:hAnsi="Times New Roman CYR" w:cs="Times New Roman CYR"/>
                <w:b/>
                <w:bCs/>
                <w:lang w:val="uk-UA"/>
              </w:rPr>
            </w:pPr>
            <w:r w:rsidRPr="00E54715">
              <w:rPr>
                <w:rFonts w:ascii="Times New Roman CYR" w:hAnsi="Times New Roman CYR" w:cs="Times New Roman CYR"/>
                <w:b/>
                <w:bCs/>
                <w:sz w:val="22"/>
                <w:szCs w:val="22"/>
              </w:rPr>
              <w:t>Навчальні предмети</w:t>
            </w:r>
          </w:p>
          <w:p w:rsidR="000C7311" w:rsidRPr="00E54715" w:rsidRDefault="000C7311" w:rsidP="00E54715">
            <w:pPr>
              <w:ind w:firstLine="7"/>
              <w:jc w:val="center"/>
              <w:rPr>
                <w:lang w:val="uk-UA"/>
              </w:rPr>
            </w:pPr>
          </w:p>
        </w:tc>
        <w:tc>
          <w:tcPr>
            <w:tcW w:w="3457" w:type="dxa"/>
            <w:tcBorders>
              <w:top w:val="single" w:sz="4" w:space="0" w:color="auto"/>
              <w:right w:val="single" w:sz="4" w:space="0" w:color="auto"/>
            </w:tcBorders>
          </w:tcPr>
          <w:p w:rsidR="000C7311" w:rsidRPr="00E54715" w:rsidRDefault="000C7311" w:rsidP="00E54715">
            <w:pPr>
              <w:rPr>
                <w:rFonts w:ascii="Times New Roman" w:hAnsi="Times New Roman" w:cs="Times New Roman"/>
              </w:rPr>
            </w:pPr>
          </w:p>
        </w:tc>
      </w:tr>
      <w:tr w:rsidR="000C7311" w:rsidRPr="00E54715">
        <w:trPr>
          <w:trHeight w:val="1"/>
        </w:trPr>
        <w:tc>
          <w:tcPr>
            <w:tcW w:w="0" w:type="auto"/>
            <w:vMerge/>
            <w:tcBorders>
              <w:top w:val="single" w:sz="4" w:space="0" w:color="000000"/>
              <w:left w:val="single" w:sz="4" w:space="0" w:color="000000"/>
              <w:bottom w:val="single" w:sz="6" w:space="0" w:color="000000"/>
              <w:right w:val="single" w:sz="6" w:space="0" w:color="000000"/>
            </w:tcBorders>
            <w:vAlign w:val="center"/>
          </w:tcPr>
          <w:p w:rsidR="000C7311" w:rsidRPr="00E54715" w:rsidRDefault="000C7311" w:rsidP="00E54715">
            <w:pPr>
              <w:rPr>
                <w:lang w:val="uk-UA"/>
              </w:rPr>
            </w:pPr>
          </w:p>
        </w:tc>
        <w:tc>
          <w:tcPr>
            <w:tcW w:w="3457" w:type="dxa"/>
            <w:tcBorders>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pPr>
            <w:r w:rsidRPr="00E54715">
              <w:rPr>
                <w:rFonts w:ascii="Times New Roman CYR" w:hAnsi="Times New Roman CYR" w:cs="Times New Roman CYR"/>
                <w:b/>
                <w:bCs/>
                <w:sz w:val="22"/>
                <w:szCs w:val="22"/>
              </w:rPr>
              <w:t>10</w:t>
            </w:r>
          </w:p>
          <w:p w:rsidR="000C7311" w:rsidRPr="00E54715" w:rsidRDefault="000C7311" w:rsidP="00E54715">
            <w:pPr>
              <w:jc w:val="right"/>
            </w:pP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rPr>
                <w:b/>
                <w:bCs/>
                <w:lang w:val="uk-UA"/>
              </w:rPr>
            </w:pPr>
            <w:r w:rsidRPr="00E54715">
              <w:rPr>
                <w:rFonts w:ascii="Times New Roman CYR" w:hAnsi="Times New Roman CYR" w:cs="Times New Roman CYR"/>
                <w:b/>
                <w:bCs/>
                <w:sz w:val="22"/>
                <w:szCs w:val="22"/>
                <w:lang w:val="uk-UA"/>
              </w:rPr>
              <w:t>Базові предмети</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b/>
                <w:bCs/>
                <w:lang w:val="uk-UA"/>
              </w:rPr>
            </w:pPr>
            <w:r w:rsidRPr="00E54715">
              <w:rPr>
                <w:rFonts w:ascii="Times New Roman CYR" w:hAnsi="Times New Roman CYR" w:cs="Times New Roman CYR"/>
                <w:b/>
                <w:bCs/>
                <w:sz w:val="22"/>
                <w:szCs w:val="22"/>
              </w:rPr>
              <w:t>2</w:t>
            </w:r>
            <w:r w:rsidRPr="00E54715">
              <w:rPr>
                <w:rFonts w:ascii="Times New Roman CYR" w:hAnsi="Times New Roman CYR" w:cs="Times New Roman CYR"/>
                <w:b/>
                <w:bCs/>
                <w:sz w:val="22"/>
                <w:szCs w:val="22"/>
                <w:lang w:val="uk-UA"/>
              </w:rPr>
              <w:t>7(29)</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Українська мова</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rFonts w:ascii="Times New Roman CYR" w:hAnsi="Times New Roman CYR" w:cs="Times New Roman CYR"/>
                <w:lang w:val="uk-UA"/>
              </w:rPr>
            </w:pPr>
            <w:r w:rsidRPr="00E54715">
              <w:rPr>
                <w:rFonts w:ascii="Times New Roman CYR" w:hAnsi="Times New Roman CYR" w:cs="Times New Roman CYR"/>
                <w:sz w:val="22"/>
                <w:szCs w:val="22"/>
                <w:lang w:val="uk-UA"/>
              </w:rPr>
              <w:t>4</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rPr>
              <w:t>Українська література</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lang w:val="uk-UA"/>
              </w:rPr>
            </w:pPr>
            <w:r w:rsidRPr="00E54715">
              <w:rPr>
                <w:rFonts w:ascii="Times New Roman CYR" w:hAnsi="Times New Roman CYR" w:cs="Times New Roman CYR"/>
                <w:sz w:val="22"/>
                <w:szCs w:val="22"/>
                <w:lang w:val="uk-UA"/>
              </w:rPr>
              <w:t>4</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rPr>
              <w:t>Іноземна мова</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lang w:val="uk-UA"/>
              </w:rPr>
            </w:pPr>
            <w:r w:rsidRPr="00E54715">
              <w:rPr>
                <w:rFonts w:ascii="Times New Roman CYR" w:hAnsi="Times New Roman CYR" w:cs="Times New Roman CYR"/>
                <w:sz w:val="22"/>
                <w:szCs w:val="22"/>
                <w:lang w:val="uk-UA"/>
              </w:rPr>
              <w:t>2</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lang w:val="uk-UA"/>
              </w:rPr>
              <w:t>Зарубіжна</w:t>
            </w:r>
            <w:r w:rsidRPr="00E54715">
              <w:rPr>
                <w:rFonts w:ascii="Times New Roman CYR" w:hAnsi="Times New Roman CYR" w:cs="Times New Roman CYR"/>
                <w:sz w:val="22"/>
                <w:szCs w:val="22"/>
              </w:rPr>
              <w:t xml:space="preserve"> література</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lang w:val="uk-UA"/>
              </w:rPr>
            </w:pPr>
            <w:r w:rsidRPr="00E54715">
              <w:rPr>
                <w:rFonts w:ascii="Times New Roman CYR" w:hAnsi="Times New Roman CYR" w:cs="Times New Roman CYR"/>
                <w:sz w:val="22"/>
                <w:szCs w:val="22"/>
                <w:lang w:val="uk-UA"/>
              </w:rPr>
              <w:t>1</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rPr>
              <w:t xml:space="preserve">Історія України </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pPr>
            <w:r w:rsidRPr="00E54715">
              <w:rPr>
                <w:rFonts w:ascii="Times New Roman CYR" w:hAnsi="Times New Roman CYR" w:cs="Times New Roman CYR"/>
                <w:sz w:val="22"/>
                <w:szCs w:val="22"/>
              </w:rPr>
              <w:t>1,5</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rPr>
              <w:t>Всесвітня історія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pPr>
            <w:r w:rsidRPr="00E54715">
              <w:rPr>
                <w:rFonts w:ascii="Times New Roman CYR" w:hAnsi="Times New Roman CYR" w:cs="Times New Roman CYR"/>
                <w:sz w:val="22"/>
                <w:szCs w:val="22"/>
              </w:rPr>
              <w:t>1</w:t>
            </w:r>
          </w:p>
        </w:tc>
      </w:tr>
      <w:tr w:rsidR="000C7311" w:rsidRPr="00E54715">
        <w:trPr>
          <w:trHeight w:val="488"/>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rPr>
              <w:t>Громадянська освіт</w:t>
            </w:r>
            <w:r w:rsidRPr="00E54715">
              <w:rPr>
                <w:rFonts w:ascii="Times New Roman CYR" w:hAnsi="Times New Roman CYR" w:cs="Times New Roman CYR"/>
                <w:sz w:val="22"/>
                <w:szCs w:val="22"/>
                <w:lang w:val="uk-UA"/>
              </w:rPr>
              <w:t>а</w:t>
            </w:r>
          </w:p>
        </w:tc>
        <w:tc>
          <w:tcPr>
            <w:tcW w:w="3457" w:type="dxa"/>
            <w:tcBorders>
              <w:top w:val="single" w:sz="6" w:space="0" w:color="000000"/>
              <w:left w:val="single" w:sz="6" w:space="0" w:color="000000"/>
              <w:bottom w:val="nil"/>
              <w:right w:val="single" w:sz="6" w:space="0" w:color="000000"/>
            </w:tcBorders>
            <w:shd w:val="clear" w:color="auto" w:fill="FFFFFF"/>
            <w:tcMar>
              <w:top w:w="0" w:type="dxa"/>
              <w:left w:w="108" w:type="dxa"/>
              <w:bottom w:w="0" w:type="dxa"/>
              <w:right w:w="108" w:type="dxa"/>
            </w:tcMar>
          </w:tcPr>
          <w:p w:rsidR="000C7311" w:rsidRPr="00E54715" w:rsidRDefault="000C7311" w:rsidP="00E54715">
            <w:pPr>
              <w:rPr>
                <w:rFonts w:ascii="Times New Roman" w:hAnsi="Times New Roman" w:cs="Times New Roman"/>
                <w:lang w:val="uk-UA"/>
              </w:rPr>
            </w:pPr>
            <w:r w:rsidRPr="00E54715">
              <w:rPr>
                <w:rFonts w:ascii="Times New Roman" w:hAnsi="Times New Roman" w:cs="Times New Roman"/>
                <w:sz w:val="22"/>
                <w:szCs w:val="22"/>
                <w:lang w:val="uk-UA"/>
              </w:rPr>
              <w:t xml:space="preserve">                    2</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rPr>
                <w:lang w:val="uk-UA"/>
              </w:rPr>
            </w:pPr>
            <w:r w:rsidRPr="00E54715">
              <w:rPr>
                <w:rFonts w:ascii="Times New Roman CYR" w:hAnsi="Times New Roman CYR" w:cs="Times New Roman CYR"/>
                <w:sz w:val="22"/>
                <w:szCs w:val="22"/>
                <w:lang w:val="uk-UA"/>
              </w:rPr>
              <w:t xml:space="preserve"> Математика (а</w:t>
            </w:r>
            <w:r w:rsidRPr="00E54715">
              <w:rPr>
                <w:rFonts w:ascii="Times New Roman CYR" w:hAnsi="Times New Roman CYR" w:cs="Times New Roman CYR"/>
                <w:sz w:val="22"/>
                <w:szCs w:val="22"/>
                <w:lang w:val="ru-RU"/>
              </w:rPr>
              <w:t xml:space="preserve">лгебра </w:t>
            </w:r>
            <w:r w:rsidRPr="00E54715">
              <w:rPr>
                <w:rFonts w:ascii="Times New Roman CYR" w:hAnsi="Times New Roman CYR" w:cs="Times New Roman CYR"/>
                <w:sz w:val="22"/>
                <w:szCs w:val="22"/>
                <w:lang w:val="uk-UA"/>
              </w:rPr>
              <w:t xml:space="preserve"> і початки аналізу та геометрія)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lang w:val="uk-UA"/>
              </w:rPr>
            </w:pPr>
            <w:r w:rsidRPr="00E54715">
              <w:rPr>
                <w:rFonts w:ascii="Times New Roman CYR" w:hAnsi="Times New Roman CYR" w:cs="Times New Roman CYR"/>
                <w:sz w:val="22"/>
                <w:szCs w:val="22"/>
                <w:lang w:val="uk-UA"/>
              </w:rPr>
              <w:t>3</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rPr>
                <w:lang w:val="uk-UA"/>
              </w:rPr>
            </w:pPr>
            <w:r w:rsidRPr="00E54715">
              <w:rPr>
                <w:rFonts w:ascii="Times New Roman CYR" w:hAnsi="Times New Roman CYR" w:cs="Times New Roman CYR"/>
                <w:sz w:val="22"/>
                <w:szCs w:val="22"/>
              </w:rPr>
              <w:t>Біологія</w:t>
            </w:r>
            <w:r w:rsidRPr="00E54715">
              <w:rPr>
                <w:rFonts w:ascii="Times New Roman CYR" w:hAnsi="Times New Roman CYR" w:cs="Times New Roman CYR"/>
                <w:sz w:val="22"/>
                <w:szCs w:val="22"/>
                <w:lang w:val="uk-UA"/>
              </w:rPr>
              <w:t xml:space="preserve"> і екологія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lang w:val="uk-UA"/>
              </w:rPr>
            </w:pPr>
            <w:r w:rsidRPr="00E54715">
              <w:rPr>
                <w:rFonts w:ascii="Times New Roman CYR" w:hAnsi="Times New Roman CYR" w:cs="Times New Roman CYR"/>
                <w:sz w:val="22"/>
                <w:szCs w:val="22"/>
                <w:lang w:val="uk-UA"/>
              </w:rPr>
              <w:t>2</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rPr>
              <w:t>Географія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pPr>
            <w:r w:rsidRPr="00E54715">
              <w:rPr>
                <w:rFonts w:ascii="Times New Roman CYR" w:hAnsi="Times New Roman CYR" w:cs="Times New Roman CYR"/>
                <w:sz w:val="22"/>
                <w:szCs w:val="22"/>
              </w:rPr>
              <w:t>1,5</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rPr>
                <w:lang w:val="uk-UA"/>
              </w:rPr>
            </w:pPr>
            <w:r w:rsidRPr="00E54715">
              <w:rPr>
                <w:rFonts w:ascii="Times New Roman CYR" w:hAnsi="Times New Roman CYR" w:cs="Times New Roman CYR"/>
                <w:sz w:val="22"/>
                <w:szCs w:val="22"/>
              </w:rPr>
              <w:t>Фізика</w:t>
            </w:r>
            <w:r w:rsidRPr="00E54715">
              <w:rPr>
                <w:rFonts w:ascii="Times New Roman CYR" w:hAnsi="Times New Roman CYR" w:cs="Times New Roman CYR"/>
                <w:sz w:val="22"/>
                <w:szCs w:val="22"/>
                <w:lang w:val="uk-UA"/>
              </w:rPr>
              <w:t xml:space="preserve"> і астрономія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pPr>
            <w:r w:rsidRPr="00E54715">
              <w:rPr>
                <w:rFonts w:ascii="Times New Roman CYR" w:hAnsi="Times New Roman CYR" w:cs="Times New Roman CYR"/>
                <w:sz w:val="22"/>
                <w:szCs w:val="22"/>
              </w:rPr>
              <w:t>3</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rPr>
              <w:t>Хімія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lang w:val="uk-UA"/>
              </w:rPr>
            </w:pPr>
            <w:r w:rsidRPr="00E54715">
              <w:rPr>
                <w:rFonts w:ascii="Times New Roman CYR" w:hAnsi="Times New Roman CYR" w:cs="Times New Roman CYR"/>
                <w:sz w:val="22"/>
                <w:szCs w:val="22"/>
              </w:rPr>
              <w:t>1</w:t>
            </w:r>
            <w:r w:rsidRPr="00E54715">
              <w:rPr>
                <w:rFonts w:ascii="Times New Roman CYR" w:hAnsi="Times New Roman CYR" w:cs="Times New Roman CYR"/>
                <w:sz w:val="22"/>
                <w:szCs w:val="22"/>
                <w:lang w:val="uk-UA"/>
              </w:rPr>
              <w:t>,5</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rPr>
                <w:lang w:val="uk-UA"/>
              </w:rPr>
            </w:pPr>
            <w:r w:rsidRPr="00E54715">
              <w:rPr>
                <w:rFonts w:ascii="Times New Roman CYR" w:hAnsi="Times New Roman CYR" w:cs="Times New Roman CYR"/>
                <w:sz w:val="22"/>
                <w:szCs w:val="22"/>
              </w:rPr>
              <w:t>Фізична культура</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lang w:val="uk-UA"/>
              </w:rPr>
            </w:pPr>
            <w:r w:rsidRPr="00E54715">
              <w:rPr>
                <w:rFonts w:ascii="Times New Roman CYR" w:hAnsi="Times New Roman CYR" w:cs="Times New Roman CYR"/>
                <w:sz w:val="22"/>
                <w:szCs w:val="22"/>
                <w:lang w:val="uk-UA"/>
              </w:rPr>
              <w:t>3</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pPr>
            <w:r w:rsidRPr="00E54715">
              <w:rPr>
                <w:rFonts w:ascii="Times New Roman CYR" w:hAnsi="Times New Roman CYR" w:cs="Times New Roman CYR"/>
                <w:sz w:val="22"/>
                <w:szCs w:val="22"/>
              </w:rPr>
              <w:t>Захист Вітчизни</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pPr>
            <w:r w:rsidRPr="00E54715">
              <w:rPr>
                <w:rFonts w:ascii="Times New Roman CYR" w:hAnsi="Times New Roman CYR" w:cs="Times New Roman CYR"/>
                <w:sz w:val="22"/>
                <w:szCs w:val="22"/>
              </w:rPr>
              <w:t>1,5</w:t>
            </w:r>
          </w:p>
        </w:tc>
      </w:tr>
      <w:tr w:rsidR="000C7311" w:rsidRPr="00E54715">
        <w:trPr>
          <w:trHeight w:val="1"/>
        </w:trPr>
        <w:tc>
          <w:tcPr>
            <w:tcW w:w="4473"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33"/>
              <w:rPr>
                <w:rFonts w:ascii="Times New Roman CYR" w:hAnsi="Times New Roman CYR" w:cs="Times New Roman CYR"/>
                <w:b/>
                <w:bCs/>
                <w:lang w:val="uk-UA"/>
              </w:rPr>
            </w:pPr>
            <w:r w:rsidRPr="00E54715">
              <w:rPr>
                <w:rFonts w:ascii="Times New Roman CYR" w:hAnsi="Times New Roman CYR" w:cs="Times New Roman CYR"/>
                <w:b/>
                <w:bCs/>
                <w:sz w:val="22"/>
                <w:szCs w:val="22"/>
                <w:lang w:val="uk-UA"/>
              </w:rPr>
              <w:t>Вибірково-обовязкові предмети</w:t>
            </w:r>
          </w:p>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Інформатика</w:t>
            </w:r>
          </w:p>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Технології</w:t>
            </w:r>
          </w:p>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Мистецтво</w:t>
            </w:r>
          </w:p>
        </w:tc>
        <w:tc>
          <w:tcPr>
            <w:tcW w:w="34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rFonts w:ascii="Times New Roman CYR" w:hAnsi="Times New Roman CYR" w:cs="Times New Roman CYR"/>
                <w:b/>
                <w:bCs/>
                <w:lang w:val="uk-UA"/>
              </w:rPr>
            </w:pPr>
            <w:r w:rsidRPr="00E54715">
              <w:rPr>
                <w:rFonts w:ascii="Times New Roman CYR" w:hAnsi="Times New Roman CYR" w:cs="Times New Roman CYR"/>
                <w:b/>
                <w:bCs/>
                <w:sz w:val="22"/>
                <w:szCs w:val="22"/>
                <w:lang w:val="uk-UA"/>
              </w:rPr>
              <w:t>3</w:t>
            </w:r>
          </w:p>
          <w:p w:rsidR="000C7311" w:rsidRPr="00E54715" w:rsidRDefault="000C7311" w:rsidP="00E54715">
            <w:pPr>
              <w:ind w:left="-108"/>
              <w:jc w:val="center"/>
              <w:rPr>
                <w:rFonts w:ascii="Times New Roman CYR" w:hAnsi="Times New Roman CYR" w:cs="Times New Roman CYR"/>
                <w:lang w:val="uk-UA"/>
              </w:rPr>
            </w:pPr>
            <w:r w:rsidRPr="00E54715">
              <w:rPr>
                <w:rFonts w:ascii="Times New Roman CYR" w:hAnsi="Times New Roman CYR" w:cs="Times New Roman CYR"/>
                <w:sz w:val="22"/>
                <w:szCs w:val="22"/>
                <w:lang w:val="uk-UA"/>
              </w:rPr>
              <w:t>2</w:t>
            </w:r>
          </w:p>
          <w:p w:rsidR="000C7311" w:rsidRPr="00E54715" w:rsidRDefault="000C7311" w:rsidP="00E54715">
            <w:pPr>
              <w:ind w:left="-108"/>
              <w:jc w:val="center"/>
              <w:rPr>
                <w:rFonts w:ascii="Times New Roman CYR" w:hAnsi="Times New Roman CYR" w:cs="Times New Roman CYR"/>
                <w:b/>
                <w:bCs/>
                <w:lang w:val="uk-UA"/>
              </w:rPr>
            </w:pPr>
            <w:r w:rsidRPr="00E54715">
              <w:rPr>
                <w:rFonts w:ascii="Times New Roman CYR" w:hAnsi="Times New Roman CYR" w:cs="Times New Roman CYR"/>
                <w:sz w:val="22"/>
                <w:szCs w:val="22"/>
                <w:lang w:val="uk-UA"/>
              </w:rPr>
              <w:t>1</w:t>
            </w:r>
          </w:p>
        </w:tc>
      </w:tr>
      <w:tr w:rsidR="000C7311" w:rsidRPr="00E54715">
        <w:trPr>
          <w:trHeight w:val="2650"/>
        </w:trPr>
        <w:tc>
          <w:tcPr>
            <w:tcW w:w="4473"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b/>
                <w:bCs/>
                <w:sz w:val="22"/>
                <w:szCs w:val="22"/>
                <w:lang w:val="ru-RU"/>
              </w:rPr>
              <w:t>Додатков</w:t>
            </w:r>
            <w:r w:rsidRPr="00E54715">
              <w:rPr>
                <w:rFonts w:ascii="Times New Roman CYR" w:hAnsi="Times New Roman CYR" w:cs="Times New Roman CYR"/>
                <w:b/>
                <w:bCs/>
                <w:sz w:val="22"/>
                <w:szCs w:val="22"/>
                <w:lang w:val="uk-UA"/>
              </w:rPr>
              <w:t>і години</w:t>
            </w:r>
            <w:r w:rsidRPr="00E54715">
              <w:rPr>
                <w:rFonts w:ascii="Times New Roman CYR" w:hAnsi="Times New Roman CYR" w:cs="Times New Roman CYR"/>
                <w:sz w:val="22"/>
                <w:szCs w:val="22"/>
                <w:lang w:val="ru-RU"/>
              </w:rPr>
              <w:t xml:space="preserve"> на п</w:t>
            </w:r>
            <w:r w:rsidRPr="00E54715">
              <w:rPr>
                <w:rFonts w:ascii="Times New Roman CYR" w:hAnsi="Times New Roman CYR" w:cs="Times New Roman CYR"/>
                <w:sz w:val="22"/>
                <w:szCs w:val="22"/>
                <w:lang w:val="uk-UA"/>
              </w:rPr>
              <w:t>рофільні</w:t>
            </w:r>
            <w:r w:rsidRPr="00E54715">
              <w:rPr>
                <w:rFonts w:ascii="Times New Roman CYR" w:hAnsi="Times New Roman CYR" w:cs="Times New Roman CYR"/>
                <w:sz w:val="22"/>
                <w:szCs w:val="22"/>
                <w:lang w:val="ru-RU"/>
              </w:rPr>
              <w:t xml:space="preserve"> предмет</w:t>
            </w:r>
            <w:r w:rsidRPr="00E54715">
              <w:rPr>
                <w:rFonts w:ascii="Times New Roman CYR" w:hAnsi="Times New Roman CYR" w:cs="Times New Roman CYR"/>
                <w:sz w:val="22"/>
                <w:szCs w:val="22"/>
                <w:lang w:val="uk-UA"/>
              </w:rPr>
              <w:t>и</w:t>
            </w:r>
            <w:r w:rsidRPr="00E54715">
              <w:rPr>
                <w:rFonts w:ascii="Times New Roman CYR" w:hAnsi="Times New Roman CYR" w:cs="Times New Roman CYR"/>
                <w:sz w:val="22"/>
                <w:szCs w:val="22"/>
                <w:lang w:val="ru-RU"/>
              </w:rPr>
              <w:t xml:space="preserve">, </w:t>
            </w:r>
            <w:r w:rsidRPr="00E54715">
              <w:rPr>
                <w:rFonts w:ascii="Times New Roman CYR" w:hAnsi="Times New Roman CYR" w:cs="Times New Roman CYR"/>
                <w:sz w:val="22"/>
                <w:szCs w:val="22"/>
                <w:lang w:val="uk-UA"/>
              </w:rPr>
              <w:t>окремі базові предмети,спеціальні курси, факультативні курси та індивідуальні заняття</w:t>
            </w:r>
          </w:p>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Українська мова</w:t>
            </w:r>
          </w:p>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Англійська мова</w:t>
            </w:r>
          </w:p>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Математика</w:t>
            </w:r>
          </w:p>
          <w:p w:rsidR="000C7311" w:rsidRPr="00E54715" w:rsidRDefault="000C7311" w:rsidP="00E54715">
            <w:pPr>
              <w:ind w:left="33"/>
              <w:rPr>
                <w:rFonts w:ascii="Times New Roman CYR" w:hAnsi="Times New Roman CYR" w:cs="Times New Roman CYR"/>
                <w:lang w:val="uk-UA"/>
              </w:rPr>
            </w:pPr>
            <w:r w:rsidRPr="00E54715">
              <w:rPr>
                <w:rFonts w:ascii="Times New Roman CYR" w:hAnsi="Times New Roman CYR" w:cs="Times New Roman CYR"/>
                <w:sz w:val="22"/>
                <w:szCs w:val="22"/>
                <w:lang w:val="uk-UA"/>
              </w:rPr>
              <w:t>Біологія</w:t>
            </w:r>
          </w:p>
          <w:p w:rsidR="000C7311" w:rsidRPr="00E54715" w:rsidRDefault="000C7311" w:rsidP="00E54715">
            <w:pPr>
              <w:ind w:left="33"/>
              <w:rPr>
                <w:lang w:val="uk-UA"/>
              </w:rPr>
            </w:pPr>
            <w:r w:rsidRPr="00E54715">
              <w:rPr>
                <w:rFonts w:ascii="Times New Roman CYR" w:hAnsi="Times New Roman CYR" w:cs="Times New Roman CYR"/>
                <w:sz w:val="22"/>
                <w:szCs w:val="22"/>
                <w:lang w:val="uk-UA"/>
              </w:rPr>
              <w:t>Зарубіжна література</w:t>
            </w:r>
          </w:p>
        </w:tc>
        <w:tc>
          <w:tcPr>
            <w:tcW w:w="3457"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rPr>
                <w:rFonts w:ascii="Times New Roman CYR" w:hAnsi="Times New Roman CYR" w:cs="Times New Roman CYR"/>
                <w:lang w:val="uk-UA"/>
              </w:rPr>
            </w:pPr>
            <w:r w:rsidRPr="00E54715">
              <w:rPr>
                <w:rFonts w:ascii="Times New Roman CYR" w:hAnsi="Times New Roman CYR" w:cs="Times New Roman CYR"/>
                <w:sz w:val="22"/>
                <w:szCs w:val="22"/>
                <w:lang w:val="uk-UA"/>
              </w:rPr>
              <w:t xml:space="preserve">   </w:t>
            </w:r>
          </w:p>
          <w:p w:rsidR="000C7311" w:rsidRPr="00E54715" w:rsidRDefault="000C7311" w:rsidP="00E54715">
            <w:pPr>
              <w:rPr>
                <w:rFonts w:ascii="Times New Roman CYR" w:hAnsi="Times New Roman CYR" w:cs="Times New Roman CYR"/>
                <w:lang w:val="uk-UA"/>
              </w:rPr>
            </w:pPr>
          </w:p>
          <w:p w:rsidR="000C7311" w:rsidRPr="00E54715" w:rsidRDefault="000C7311" w:rsidP="00E54715">
            <w:pPr>
              <w:rPr>
                <w:rFonts w:ascii="Times New Roman CYR" w:hAnsi="Times New Roman CYR" w:cs="Times New Roman CYR"/>
                <w:lang w:val="uk-UA"/>
              </w:rPr>
            </w:pPr>
          </w:p>
          <w:p w:rsidR="000C7311" w:rsidRPr="00E54715" w:rsidRDefault="000C7311" w:rsidP="00E54715">
            <w:pPr>
              <w:rPr>
                <w:rFonts w:ascii="Times New Roman CYR" w:hAnsi="Times New Roman CYR" w:cs="Times New Roman CYR"/>
                <w:lang w:val="uk-UA"/>
              </w:rPr>
            </w:pPr>
          </w:p>
          <w:p w:rsidR="000C7311" w:rsidRPr="00E54715" w:rsidRDefault="000C7311" w:rsidP="00E54715">
            <w:pPr>
              <w:jc w:val="center"/>
              <w:rPr>
                <w:rFonts w:ascii="Times New Roman CYR" w:hAnsi="Times New Roman CYR" w:cs="Times New Roman CYR"/>
                <w:lang w:val="uk-UA"/>
              </w:rPr>
            </w:pPr>
          </w:p>
          <w:p w:rsidR="000C7311" w:rsidRPr="00E54715" w:rsidRDefault="000C7311" w:rsidP="00E54715">
            <w:pPr>
              <w:jc w:val="center"/>
              <w:rPr>
                <w:rFonts w:ascii="Times New Roman CYR" w:hAnsi="Times New Roman CYR" w:cs="Times New Roman CYR"/>
                <w:lang w:val="uk-UA"/>
              </w:rPr>
            </w:pPr>
            <w:r w:rsidRPr="00E54715">
              <w:rPr>
                <w:rFonts w:ascii="Times New Roman CYR" w:hAnsi="Times New Roman CYR" w:cs="Times New Roman CYR"/>
                <w:sz w:val="22"/>
                <w:szCs w:val="22"/>
                <w:lang w:val="uk-UA"/>
              </w:rPr>
              <w:t>1</w:t>
            </w:r>
          </w:p>
          <w:p w:rsidR="000C7311" w:rsidRPr="00E54715" w:rsidRDefault="000C7311" w:rsidP="00E54715">
            <w:pPr>
              <w:jc w:val="center"/>
              <w:rPr>
                <w:rFonts w:ascii="Times New Roman CYR" w:hAnsi="Times New Roman CYR" w:cs="Times New Roman CYR"/>
                <w:lang w:val="uk-UA"/>
              </w:rPr>
            </w:pPr>
          </w:p>
          <w:p w:rsidR="000C7311" w:rsidRPr="00E54715" w:rsidRDefault="000C7311" w:rsidP="00E54715">
            <w:pPr>
              <w:jc w:val="center"/>
              <w:rPr>
                <w:rFonts w:ascii="Times New Roman CYR" w:hAnsi="Times New Roman CYR" w:cs="Times New Roman CYR"/>
                <w:lang w:val="uk-UA"/>
              </w:rPr>
            </w:pPr>
          </w:p>
          <w:p w:rsidR="000C7311" w:rsidRPr="00E54715" w:rsidRDefault="000C7311" w:rsidP="00E54715">
            <w:pPr>
              <w:jc w:val="center"/>
              <w:rPr>
                <w:lang w:val="uk-UA"/>
              </w:rPr>
            </w:pPr>
          </w:p>
        </w:tc>
      </w:tr>
      <w:tr w:rsidR="000C7311" w:rsidRPr="00E54715">
        <w:trPr>
          <w:trHeight w:val="1"/>
        </w:trPr>
        <w:tc>
          <w:tcPr>
            <w:tcW w:w="4473"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0C7311" w:rsidRPr="00E54715" w:rsidRDefault="000C7311" w:rsidP="00E54715">
            <w:pPr>
              <w:ind w:left="33"/>
              <w:rPr>
                <w:lang w:val="ru-RU"/>
              </w:rPr>
            </w:pPr>
            <w:r w:rsidRPr="00E54715">
              <w:rPr>
                <w:rFonts w:ascii="Times New Roman CYR" w:hAnsi="Times New Roman CYR" w:cs="Times New Roman CYR"/>
                <w:sz w:val="22"/>
                <w:szCs w:val="22"/>
                <w:lang w:val="ru-RU"/>
              </w:rPr>
              <w:t>Гранично допустиме навантаження на учня</w:t>
            </w:r>
          </w:p>
        </w:tc>
        <w:tc>
          <w:tcPr>
            <w:tcW w:w="3457"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rPr>
                <w:rFonts w:ascii="Times New Roman CYR" w:hAnsi="Times New Roman CYR" w:cs="Times New Roman CYR"/>
              </w:rPr>
            </w:pPr>
            <w:r w:rsidRPr="00E54715">
              <w:rPr>
                <w:rFonts w:ascii="Times New Roman CYR" w:hAnsi="Times New Roman CYR" w:cs="Times New Roman CYR"/>
                <w:sz w:val="22"/>
                <w:szCs w:val="22"/>
              </w:rPr>
              <w:t>33</w:t>
            </w:r>
          </w:p>
          <w:p w:rsidR="000C7311" w:rsidRPr="00E54715" w:rsidRDefault="000C7311" w:rsidP="00E54715">
            <w:pPr>
              <w:ind w:left="-108"/>
              <w:jc w:val="center"/>
            </w:pPr>
          </w:p>
        </w:tc>
      </w:tr>
      <w:tr w:rsidR="000C7311" w:rsidRPr="00E54715">
        <w:trPr>
          <w:trHeight w:val="1"/>
        </w:trPr>
        <w:tc>
          <w:tcPr>
            <w:tcW w:w="4473"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0C7311" w:rsidRPr="00E54715" w:rsidRDefault="000C7311" w:rsidP="00E54715">
            <w:pPr>
              <w:ind w:left="33"/>
              <w:rPr>
                <w:lang w:val="ru-RU"/>
              </w:rPr>
            </w:pPr>
            <w:r w:rsidRPr="00E54715">
              <w:rPr>
                <w:rFonts w:ascii="Times New Roman CYR" w:hAnsi="Times New Roman CYR" w:cs="Times New Roman CYR"/>
                <w:b/>
                <w:bCs/>
                <w:sz w:val="22"/>
                <w:szCs w:val="22"/>
                <w:lang w:val="ru-RU"/>
              </w:rPr>
              <w:lastRenderedPageBreak/>
              <w:t xml:space="preserve">Всього фінансується </w:t>
            </w:r>
            <w:r w:rsidRPr="00E54715">
              <w:rPr>
                <w:rFonts w:ascii="Times New Roman CYR" w:hAnsi="Times New Roman CYR" w:cs="Times New Roman CYR"/>
                <w:sz w:val="22"/>
                <w:szCs w:val="22"/>
                <w:lang w:val="ru-RU"/>
              </w:rPr>
              <w:t>(без урахування поділу класу на групи)</w:t>
            </w:r>
          </w:p>
        </w:tc>
        <w:tc>
          <w:tcPr>
            <w:tcW w:w="3457"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0C7311" w:rsidRPr="00E54715" w:rsidRDefault="000C7311" w:rsidP="00E54715">
            <w:pPr>
              <w:ind w:left="-108"/>
              <w:jc w:val="center"/>
            </w:pPr>
            <w:r w:rsidRPr="00E54715">
              <w:rPr>
                <w:rFonts w:ascii="Times New Roman CYR" w:hAnsi="Times New Roman CYR" w:cs="Times New Roman CYR"/>
                <w:sz w:val="22"/>
                <w:szCs w:val="22"/>
              </w:rPr>
              <w:t>38</w:t>
            </w:r>
          </w:p>
        </w:tc>
      </w:tr>
    </w:tbl>
    <w:p w:rsidR="000C7311" w:rsidRPr="00E54715" w:rsidRDefault="000C7311" w:rsidP="00E54715">
      <w:pPr>
        <w:rPr>
          <w:rFonts w:ascii="Times New Roman" w:hAnsi="Times New Roman" w:cs="Times New Roman"/>
          <w:sz w:val="22"/>
          <w:szCs w:val="22"/>
        </w:rPr>
      </w:pPr>
    </w:p>
    <w:p w:rsidR="000C7311" w:rsidRPr="00E54715" w:rsidRDefault="000C7311" w:rsidP="00480CC8">
      <w:pPr>
        <w:widowControl/>
        <w:rPr>
          <w:rFonts w:ascii="Times New Roman" w:hAnsi="Times New Roman" w:cs="Times New Roman"/>
          <w:color w:val="auto"/>
          <w:sz w:val="22"/>
          <w:szCs w:val="22"/>
          <w:lang w:val="uk-UA"/>
        </w:rPr>
      </w:pPr>
    </w:p>
    <w:p w:rsidR="000C7311" w:rsidRDefault="000C7311" w:rsidP="00A502B9">
      <w:pPr>
        <w:widowControl/>
        <w:jc w:val="center"/>
        <w:rPr>
          <w:rFonts w:ascii="Times New Roman" w:hAnsi="Times New Roman" w:cs="Times New Roman"/>
          <w:b/>
          <w:bCs/>
          <w:color w:val="auto"/>
          <w:sz w:val="22"/>
          <w:szCs w:val="22"/>
          <w:lang w:val="uk-UA"/>
        </w:rPr>
      </w:pPr>
    </w:p>
    <w:p w:rsidR="000C7311" w:rsidRDefault="000C7311" w:rsidP="00A502B9">
      <w:pPr>
        <w:widowControl/>
        <w:jc w:val="center"/>
        <w:rPr>
          <w:rFonts w:ascii="Times New Roman" w:hAnsi="Times New Roman" w:cs="Times New Roman"/>
          <w:b/>
          <w:bCs/>
          <w:color w:val="auto"/>
          <w:sz w:val="22"/>
          <w:szCs w:val="22"/>
          <w:lang w:val="uk-UA"/>
        </w:rPr>
      </w:pPr>
    </w:p>
    <w:p w:rsidR="000C7311" w:rsidRDefault="000C7311" w:rsidP="00A502B9">
      <w:pPr>
        <w:widowControl/>
        <w:jc w:val="center"/>
        <w:rPr>
          <w:rFonts w:ascii="Times New Roman" w:hAnsi="Times New Roman" w:cs="Times New Roman"/>
          <w:b/>
          <w:bCs/>
          <w:color w:val="auto"/>
          <w:sz w:val="22"/>
          <w:szCs w:val="22"/>
          <w:lang w:val="uk-UA"/>
        </w:rPr>
      </w:pPr>
    </w:p>
    <w:p w:rsidR="000C7311" w:rsidRPr="00587E96" w:rsidRDefault="000C7311" w:rsidP="00A502B9">
      <w:pPr>
        <w:widowControl/>
        <w:jc w:val="center"/>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 xml:space="preserve">Перелік навчальних програм </w:t>
      </w:r>
    </w:p>
    <w:p w:rsidR="000C7311" w:rsidRPr="00587E96" w:rsidRDefault="000C7311" w:rsidP="00A502B9">
      <w:pPr>
        <w:widowControl/>
        <w:jc w:val="center"/>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 xml:space="preserve">для учнів закладів загальної середньої освіти ІІІ ступеня </w:t>
      </w:r>
    </w:p>
    <w:p w:rsidR="000C7311" w:rsidRPr="00587E96" w:rsidRDefault="000C7311" w:rsidP="00A502B9">
      <w:pPr>
        <w:widowControl/>
        <w:jc w:val="center"/>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(затверджені наказами МОН від 23.10.2017 № 1407 та від 24.11.2017 № 1539)</w:t>
      </w:r>
    </w:p>
    <w:p w:rsidR="000C7311" w:rsidRPr="00587E96" w:rsidRDefault="000C7311" w:rsidP="00A502B9">
      <w:pPr>
        <w:widowControl/>
        <w:jc w:val="center"/>
        <w:rPr>
          <w:rFonts w:ascii="Times New Roman" w:hAnsi="Times New Roman" w:cs="Times New Roman"/>
          <w:b/>
          <w:bCs/>
          <w:color w:val="auto"/>
          <w:sz w:val="22"/>
          <w:szCs w:val="22"/>
          <w:lang w:val="uk-UA"/>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0C7311" w:rsidRPr="00587E96">
        <w:trPr>
          <w:trHeight w:val="20"/>
        </w:trPr>
        <w:tc>
          <w:tcPr>
            <w:tcW w:w="675" w:type="dxa"/>
          </w:tcPr>
          <w:p w:rsidR="000C7311" w:rsidRPr="00587E96" w:rsidRDefault="000C7311" w:rsidP="00A502B9">
            <w:pPr>
              <w:widowControl/>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 п/п</w:t>
            </w:r>
          </w:p>
        </w:tc>
        <w:tc>
          <w:tcPr>
            <w:tcW w:w="5705" w:type="dxa"/>
          </w:tcPr>
          <w:p w:rsidR="000C7311" w:rsidRPr="00587E96" w:rsidRDefault="000C7311" w:rsidP="00A502B9">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Назва навчальної програми</w:t>
            </w:r>
          </w:p>
        </w:tc>
        <w:tc>
          <w:tcPr>
            <w:tcW w:w="3827" w:type="dxa"/>
            <w:vAlign w:val="center"/>
          </w:tcPr>
          <w:p w:rsidR="000C7311" w:rsidRPr="00587E96" w:rsidRDefault="000C7311" w:rsidP="00A502B9">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Рівень вивчення</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Українська мова</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Профільний рівень</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Біологія і екологія</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Всесвітня історія</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Географія</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tcPr>
          <w:p w:rsidR="000C7311" w:rsidRPr="00587E96" w:rsidRDefault="000C7311" w:rsidP="00A502B9">
            <w:pPr>
              <w:widowControl/>
              <w:ind w:left="-108"/>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 Громадянська освіта (інтегрований курс)</w:t>
            </w:r>
          </w:p>
        </w:tc>
        <w:tc>
          <w:tcPr>
            <w:tcW w:w="3827" w:type="dxa"/>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Зарубіжна література</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Захист Вітчизни</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Інформатика </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Історія України</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Математика (алгебра і початки аналізу та геометрія)</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Мистецтво</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Українська література</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Профільний рівень</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Фізика і астрономія (авторський колектив під керівництвом Локтєва В. М.)</w:t>
            </w:r>
          </w:p>
        </w:tc>
        <w:tc>
          <w:tcPr>
            <w:tcW w:w="3827" w:type="dxa"/>
          </w:tcPr>
          <w:p w:rsidR="000C7311" w:rsidRPr="00587E96" w:rsidRDefault="000C7311" w:rsidP="00A502B9">
            <w:pPr>
              <w:widowControl/>
              <w:spacing w:after="200" w:line="276" w:lineRule="auto"/>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Фізика і астрономія (авторський колектив під керівництвом Ляшенка О. І.)</w:t>
            </w:r>
          </w:p>
        </w:tc>
        <w:tc>
          <w:tcPr>
            <w:tcW w:w="3827" w:type="dxa"/>
          </w:tcPr>
          <w:p w:rsidR="000C7311" w:rsidRPr="00587E96" w:rsidRDefault="000C7311" w:rsidP="00A502B9">
            <w:pPr>
              <w:widowControl/>
              <w:spacing w:after="200" w:line="276" w:lineRule="auto"/>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Фізична культура</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Хімія</w:t>
            </w:r>
          </w:p>
        </w:tc>
        <w:tc>
          <w:tcPr>
            <w:tcW w:w="3827" w:type="dxa"/>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r w:rsidR="000C7311" w:rsidRPr="00587E96">
        <w:trPr>
          <w:trHeight w:val="20"/>
        </w:trPr>
        <w:tc>
          <w:tcPr>
            <w:tcW w:w="675" w:type="dxa"/>
          </w:tcPr>
          <w:p w:rsidR="000C7311" w:rsidRPr="00587E96" w:rsidRDefault="000C7311" w:rsidP="00A502B9">
            <w:pPr>
              <w:widowControl/>
              <w:numPr>
                <w:ilvl w:val="0"/>
                <w:numId w:val="9"/>
              </w:numPr>
              <w:tabs>
                <w:tab w:val="left" w:pos="114"/>
              </w:tabs>
              <w:spacing w:after="200" w:line="276" w:lineRule="auto"/>
              <w:jc w:val="center"/>
              <w:rPr>
                <w:rFonts w:ascii="Times New Roman" w:hAnsi="Times New Roman" w:cs="Times New Roman"/>
                <w:color w:val="auto"/>
                <w:lang w:val="uk-UA"/>
              </w:rPr>
            </w:pPr>
          </w:p>
        </w:tc>
        <w:tc>
          <w:tcPr>
            <w:tcW w:w="5705" w:type="dxa"/>
            <w:vAlign w:val="center"/>
          </w:tcPr>
          <w:p w:rsidR="000C7311" w:rsidRPr="00587E96" w:rsidRDefault="000C7311" w:rsidP="00A502B9">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Іноземні мови</w:t>
            </w:r>
          </w:p>
        </w:tc>
        <w:tc>
          <w:tcPr>
            <w:tcW w:w="3827" w:type="dxa"/>
            <w:vAlign w:val="center"/>
          </w:tcPr>
          <w:p w:rsidR="000C7311" w:rsidRPr="00587E96" w:rsidRDefault="000C7311" w:rsidP="00A502B9">
            <w:pPr>
              <w:widowControl/>
              <w:jc w:val="both"/>
              <w:rPr>
                <w:rFonts w:ascii="Times New Roman" w:hAnsi="Times New Roman" w:cs="Times New Roman"/>
                <w:color w:val="auto"/>
                <w:lang w:val="uk-UA"/>
              </w:rPr>
            </w:pPr>
            <w:r w:rsidRPr="00587E96">
              <w:rPr>
                <w:rFonts w:ascii="Times New Roman" w:hAnsi="Times New Roman" w:cs="Times New Roman"/>
                <w:color w:val="auto"/>
                <w:sz w:val="22"/>
                <w:szCs w:val="22"/>
                <w:lang w:val="uk-UA"/>
              </w:rPr>
              <w:t>Рівень стандарту</w:t>
            </w:r>
          </w:p>
        </w:tc>
      </w:tr>
    </w:tbl>
    <w:p w:rsidR="000C7311" w:rsidRPr="00587E96" w:rsidRDefault="000C7311" w:rsidP="00EB7060">
      <w:pPr>
        <w:widowControl/>
        <w:rPr>
          <w:rFonts w:ascii="Times New Roman" w:hAnsi="Times New Roman" w:cs="Times New Roman"/>
          <w:b/>
          <w:bCs/>
          <w:color w:val="auto"/>
          <w:sz w:val="22"/>
          <w:szCs w:val="22"/>
          <w:lang w:val="uk-UA"/>
        </w:rPr>
      </w:pPr>
    </w:p>
    <w:p w:rsidR="000C7311" w:rsidRPr="00E54715" w:rsidRDefault="000C7311" w:rsidP="00E54715">
      <w:pPr>
        <w:shd w:val="clear" w:color="auto" w:fill="FFFFFF"/>
        <w:jc w:val="center"/>
        <w:rPr>
          <w:rFonts w:ascii="Times New Roman" w:hAnsi="Times New Roman" w:cs="Times New Roman"/>
          <w:b/>
          <w:bCs/>
          <w:sz w:val="22"/>
          <w:szCs w:val="22"/>
          <w:lang w:val="uk-UA"/>
        </w:rPr>
      </w:pPr>
      <w:r w:rsidRPr="00E54715">
        <w:rPr>
          <w:rFonts w:ascii="Times New Roman" w:hAnsi="Times New Roman" w:cs="Times New Roman"/>
          <w:b/>
          <w:bCs/>
          <w:sz w:val="22"/>
          <w:szCs w:val="22"/>
          <w:lang w:val="uk-UA"/>
        </w:rPr>
        <w:t xml:space="preserve">Типовий </w:t>
      </w:r>
      <w:r w:rsidRPr="00E54715">
        <w:rPr>
          <w:rFonts w:ascii="Times New Roman" w:hAnsi="Times New Roman" w:cs="Times New Roman"/>
          <w:b/>
          <w:bCs/>
          <w:sz w:val="22"/>
          <w:szCs w:val="22"/>
        </w:rPr>
        <w:t xml:space="preserve"> </w:t>
      </w:r>
      <w:r w:rsidRPr="00E54715">
        <w:rPr>
          <w:rFonts w:ascii="Times New Roman" w:hAnsi="Times New Roman" w:cs="Times New Roman"/>
          <w:b/>
          <w:bCs/>
          <w:sz w:val="22"/>
          <w:szCs w:val="22"/>
          <w:lang w:val="uk-UA"/>
        </w:rPr>
        <w:t>навчальний план</w:t>
      </w:r>
    </w:p>
    <w:p w:rsidR="000C7311" w:rsidRDefault="000C7311" w:rsidP="00E54715">
      <w:pPr>
        <w:shd w:val="clear" w:color="auto" w:fill="FFFFFF"/>
        <w:jc w:val="center"/>
        <w:rPr>
          <w:rFonts w:ascii="Times New Roman" w:hAnsi="Times New Roman" w:cs="Times New Roman"/>
          <w:sz w:val="22"/>
          <w:szCs w:val="22"/>
          <w:lang w:val="uk-UA"/>
        </w:rPr>
      </w:pPr>
      <w:r w:rsidRPr="00E54715">
        <w:rPr>
          <w:rFonts w:ascii="Times New Roman" w:hAnsi="Times New Roman" w:cs="Times New Roman"/>
          <w:b/>
          <w:bCs/>
          <w:sz w:val="22"/>
          <w:szCs w:val="22"/>
          <w:lang w:val="uk-UA"/>
        </w:rPr>
        <w:t>загальноосвітніх навчальних закладів з українською мовою навчання для 11 класу</w:t>
      </w:r>
      <w:r w:rsidRPr="00E54715">
        <w:rPr>
          <w:rFonts w:ascii="Times New Roman" w:hAnsi="Times New Roman" w:cs="Times New Roman"/>
          <w:sz w:val="22"/>
          <w:szCs w:val="22"/>
          <w:lang w:val="uk-UA"/>
        </w:rPr>
        <w:t xml:space="preserve">  </w:t>
      </w:r>
    </w:p>
    <w:p w:rsidR="000C7311" w:rsidRDefault="000C7311" w:rsidP="00E54715">
      <w:pPr>
        <w:shd w:val="clear" w:color="auto" w:fill="FFFFFF"/>
        <w:jc w:val="center"/>
        <w:rPr>
          <w:rFonts w:ascii="Times New Roman CYR" w:hAnsi="Times New Roman CYR" w:cs="Times New Roman CYR"/>
          <w:b/>
          <w:bCs/>
          <w:sz w:val="22"/>
          <w:szCs w:val="22"/>
          <w:lang w:val="uk-UA"/>
        </w:rPr>
      </w:pPr>
      <w:r w:rsidRPr="00E54715">
        <w:rPr>
          <w:rFonts w:ascii="Times New Roman CYR" w:hAnsi="Times New Roman CYR" w:cs="Times New Roman CYR"/>
          <w:b/>
          <w:bCs/>
          <w:sz w:val="22"/>
          <w:szCs w:val="22"/>
          <w:lang w:val="ru-RU"/>
        </w:rPr>
        <w:t>(</w:t>
      </w:r>
      <w:r w:rsidRPr="00E54715">
        <w:rPr>
          <w:rFonts w:ascii="Times New Roman CYR" w:hAnsi="Times New Roman CYR" w:cs="Times New Roman CYR"/>
          <w:b/>
          <w:bCs/>
          <w:sz w:val="22"/>
          <w:szCs w:val="22"/>
          <w:lang w:val="uk-UA"/>
        </w:rPr>
        <w:t>універсальний профіль)</w:t>
      </w:r>
    </w:p>
    <w:p w:rsidR="000C7311" w:rsidRDefault="000C7311" w:rsidP="00E54715">
      <w:pPr>
        <w:shd w:val="clear" w:color="auto" w:fill="FFFFFF"/>
        <w:jc w:val="center"/>
        <w:rPr>
          <w:rFonts w:ascii="Times New Roman CYR" w:hAnsi="Times New Roman CYR" w:cs="Times New Roman CYR"/>
          <w:b/>
          <w:bCs/>
          <w:sz w:val="22"/>
          <w:szCs w:val="22"/>
          <w:lang w:val="uk-UA"/>
        </w:rPr>
      </w:pPr>
    </w:p>
    <w:p w:rsidR="000C7311" w:rsidRPr="00BE19CE" w:rsidRDefault="000C7311" w:rsidP="00BE19CE">
      <w:pPr>
        <w:widowControl/>
        <w:shd w:val="clear" w:color="auto" w:fill="FFFFFF"/>
        <w:jc w:val="right"/>
        <w:rPr>
          <w:rFonts w:ascii="Arial" w:hAnsi="Arial" w:cs="Arial"/>
          <w:color w:val="333333"/>
          <w:lang w:val="ru-RU" w:eastAsia="ru-RU"/>
        </w:rPr>
      </w:pPr>
      <w:r>
        <w:rPr>
          <w:rFonts w:ascii="Times New Roman" w:hAnsi="Times New Roman" w:cs="Times New Roman"/>
          <w:color w:val="333333"/>
          <w:sz w:val="28"/>
          <w:szCs w:val="28"/>
          <w:lang w:val="ru-RU" w:eastAsia="ru-RU"/>
        </w:rPr>
        <w:t> </w:t>
      </w:r>
      <w:r w:rsidRPr="00BE19CE">
        <w:rPr>
          <w:rFonts w:ascii="Times New Roman" w:hAnsi="Times New Roman" w:cs="Times New Roman"/>
          <w:color w:val="333333"/>
          <w:lang w:val="ru-RU" w:eastAsia="ru-RU"/>
        </w:rPr>
        <w:t>Додаток 5</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ск</w:t>
      </w:r>
      <w:r>
        <w:rPr>
          <w:rFonts w:ascii="Times New Roman" w:hAnsi="Times New Roman" w:cs="Times New Roman"/>
          <w:color w:val="333333"/>
          <w:lang w:val="ru-RU" w:eastAsia="ru-RU"/>
        </w:rPr>
        <w:t>ладений відповідно до таблиці 2</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Типової освітньої програми</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(наказ Міністерства освіти і науки</w:t>
      </w:r>
    </w:p>
    <w:p w:rsidR="000C7311" w:rsidRPr="00BE19CE" w:rsidRDefault="000C7311" w:rsidP="00BE19CE">
      <w:pPr>
        <w:widowControl/>
        <w:shd w:val="clear" w:color="auto" w:fill="FFFFFF"/>
        <w:jc w:val="right"/>
        <w:rPr>
          <w:rFonts w:ascii="Arial" w:hAnsi="Arial" w:cs="Arial"/>
          <w:color w:val="333333"/>
          <w:lang w:val="ru-RU" w:eastAsia="ru-RU"/>
        </w:rPr>
      </w:pPr>
      <w:r w:rsidRPr="00BE19CE">
        <w:rPr>
          <w:rFonts w:ascii="Times New Roman" w:hAnsi="Times New Roman" w:cs="Times New Roman"/>
          <w:color w:val="333333"/>
          <w:lang w:val="ru-RU" w:eastAsia="ru-RU"/>
        </w:rPr>
        <w:t>                                          </w:t>
      </w:r>
      <w:r>
        <w:rPr>
          <w:rFonts w:ascii="Times New Roman" w:hAnsi="Times New Roman" w:cs="Times New Roman"/>
          <w:color w:val="333333"/>
          <w:lang w:val="ru-RU" w:eastAsia="ru-RU"/>
        </w:rPr>
        <w:t>     України від 20.04.2018 №406</w:t>
      </w:r>
      <w:r w:rsidRPr="00BE19CE">
        <w:rPr>
          <w:rFonts w:ascii="Times New Roman" w:hAnsi="Times New Roman" w:cs="Times New Roman"/>
          <w:color w:val="333333"/>
          <w:lang w:val="ru-RU" w:eastAsia="ru-RU"/>
        </w:rPr>
        <w:t>)</w:t>
      </w:r>
    </w:p>
    <w:p w:rsidR="000C7311" w:rsidRDefault="000C7311" w:rsidP="00E54715">
      <w:pPr>
        <w:shd w:val="clear" w:color="auto" w:fill="FFFFFF"/>
        <w:jc w:val="center"/>
        <w:rPr>
          <w:rFonts w:ascii="Times New Roman" w:hAnsi="Times New Roman" w:cs="Times New Roman"/>
          <w:sz w:val="22"/>
          <w:szCs w:val="22"/>
          <w:lang w:val="uk-UA"/>
        </w:rPr>
      </w:pPr>
    </w:p>
    <w:p w:rsidR="000C7311" w:rsidRDefault="000C7311" w:rsidP="00E54715">
      <w:pPr>
        <w:shd w:val="clear" w:color="auto" w:fill="FFFFFF"/>
        <w:jc w:val="center"/>
        <w:rPr>
          <w:rFonts w:ascii="Times New Roman" w:hAnsi="Times New Roman" w:cs="Times New Roman"/>
          <w:sz w:val="22"/>
          <w:szCs w:val="22"/>
          <w:lang w:val="uk-UA"/>
        </w:rPr>
      </w:pPr>
    </w:p>
    <w:p w:rsidR="000C7311" w:rsidRPr="00E54715" w:rsidRDefault="000C7311" w:rsidP="00E54715">
      <w:pPr>
        <w:shd w:val="clear" w:color="auto" w:fill="FFFFFF"/>
        <w:jc w:val="center"/>
        <w:rPr>
          <w:rFonts w:ascii="Times New Roman" w:hAnsi="Times New Roman" w:cs="Times New Roman"/>
          <w:sz w:val="22"/>
          <w:szCs w:val="22"/>
          <w:lang w:val="uk-UA"/>
        </w:rPr>
      </w:pPr>
    </w:p>
    <w:tbl>
      <w:tblPr>
        <w:tblW w:w="0" w:type="auto"/>
        <w:tblInd w:w="2" w:type="dxa"/>
        <w:tblLayout w:type="fixed"/>
        <w:tblLook w:val="0000" w:firstRow="0" w:lastRow="0" w:firstColumn="0" w:lastColumn="0" w:noHBand="0" w:noVBand="0"/>
      </w:tblPr>
      <w:tblGrid>
        <w:gridCol w:w="4788"/>
        <w:gridCol w:w="3240"/>
      </w:tblGrid>
      <w:tr w:rsidR="000C7311" w:rsidRPr="00E54715">
        <w:trPr>
          <w:trHeight w:val="269"/>
        </w:trPr>
        <w:tc>
          <w:tcPr>
            <w:tcW w:w="4788" w:type="dxa"/>
            <w:vMerge w:val="restart"/>
            <w:tcBorders>
              <w:top w:val="single" w:sz="2" w:space="0" w:color="000000"/>
              <w:left w:val="single" w:sz="2" w:space="0" w:color="000000"/>
              <w:bottom w:val="single" w:sz="4" w:space="0" w:color="000000"/>
              <w:right w:val="single" w:sz="4" w:space="0" w:color="auto"/>
            </w:tcBorders>
            <w:shd w:val="clear" w:color="auto" w:fill="FFFFFF"/>
          </w:tcPr>
          <w:p w:rsidR="000C7311" w:rsidRPr="00E54715" w:rsidRDefault="000C7311" w:rsidP="00E54715">
            <w:pPr>
              <w:autoSpaceDE w:val="0"/>
              <w:autoSpaceDN w:val="0"/>
              <w:adjustRightInd w:val="0"/>
              <w:ind w:firstLine="7"/>
              <w:jc w:val="center"/>
              <w:rPr>
                <w:rFonts w:ascii="Times New Roman" w:hAnsi="Times New Roman" w:cs="Times New Roman"/>
                <w:b/>
                <w:bCs/>
                <w:lang w:val="ru-RU"/>
              </w:rPr>
            </w:pPr>
          </w:p>
          <w:p w:rsidR="000C7311" w:rsidRPr="00E54715" w:rsidRDefault="000C7311" w:rsidP="00E54715">
            <w:pPr>
              <w:autoSpaceDE w:val="0"/>
              <w:autoSpaceDN w:val="0"/>
              <w:adjustRightInd w:val="0"/>
              <w:ind w:firstLine="7"/>
              <w:jc w:val="center"/>
              <w:rPr>
                <w:rFonts w:ascii="Times New Roman" w:hAnsi="Times New Roman" w:cs="Times New Roman"/>
              </w:rPr>
            </w:pPr>
            <w:r w:rsidRPr="00E54715">
              <w:rPr>
                <w:rFonts w:ascii="Times New Roman" w:hAnsi="Times New Roman" w:cs="Times New Roman"/>
                <w:b/>
                <w:bCs/>
                <w:sz w:val="22"/>
                <w:szCs w:val="22"/>
                <w:lang w:val="uk-UA"/>
              </w:rPr>
              <w:t>Навчальні предмети</w:t>
            </w:r>
          </w:p>
        </w:tc>
        <w:tc>
          <w:tcPr>
            <w:tcW w:w="3240" w:type="dxa"/>
            <w:tcBorders>
              <w:top w:val="single" w:sz="4" w:space="0" w:color="auto"/>
              <w:right w:val="single" w:sz="4" w:space="0" w:color="auto"/>
            </w:tcBorders>
          </w:tcPr>
          <w:p w:rsidR="000C7311" w:rsidRPr="00E54715" w:rsidRDefault="000C7311" w:rsidP="00E54715">
            <w:pPr>
              <w:rPr>
                <w:rFonts w:ascii="Times New Roman" w:hAnsi="Times New Roman" w:cs="Times New Roman"/>
                <w:lang w:eastAsia="ru-RU"/>
              </w:rPr>
            </w:pPr>
          </w:p>
        </w:tc>
      </w:tr>
      <w:tr w:rsidR="000C7311" w:rsidRPr="00E54715">
        <w:trPr>
          <w:trHeight w:val="1"/>
        </w:trPr>
        <w:tc>
          <w:tcPr>
            <w:tcW w:w="4788" w:type="dxa"/>
            <w:vMerge/>
            <w:tcBorders>
              <w:top w:val="single" w:sz="2" w:space="0" w:color="000000"/>
              <w:left w:val="single" w:sz="2" w:space="0" w:color="000000"/>
              <w:bottom w:val="single" w:sz="4" w:space="0" w:color="000000"/>
              <w:right w:val="single" w:sz="4" w:space="0" w:color="auto"/>
            </w:tcBorders>
            <w:vAlign w:val="center"/>
          </w:tcPr>
          <w:p w:rsidR="000C7311" w:rsidRPr="00E54715" w:rsidRDefault="000C7311" w:rsidP="00E54715">
            <w:pPr>
              <w:rPr>
                <w:rFonts w:ascii="Times New Roman" w:hAnsi="Times New Roman" w:cs="Times New Roman"/>
              </w:rPr>
            </w:pPr>
          </w:p>
        </w:tc>
        <w:tc>
          <w:tcPr>
            <w:tcW w:w="3240" w:type="dxa"/>
            <w:tcBorders>
              <w:left w:val="single" w:sz="4" w:space="0" w:color="auto"/>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b/>
                <w:bCs/>
                <w:sz w:val="22"/>
                <w:szCs w:val="22"/>
              </w:rPr>
              <w:t>11</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 xml:space="preserve">Українська мова </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2</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Українська література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2</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Іноземна мова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3,5</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Світова література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2</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 xml:space="preserve">Історія України </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1,5</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Всесвітня історія</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1</w:t>
            </w:r>
          </w:p>
        </w:tc>
      </w:tr>
      <w:tr w:rsidR="000C7311" w:rsidRPr="00E54715">
        <w:trPr>
          <w:trHeight w:val="1"/>
        </w:trPr>
        <w:tc>
          <w:tcPr>
            <w:tcW w:w="4788" w:type="dxa"/>
            <w:vMerge w:val="restart"/>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lang w:val="uk-UA"/>
              </w:rPr>
            </w:pPr>
            <w:r w:rsidRPr="00E54715">
              <w:rPr>
                <w:rFonts w:ascii="Times New Roman" w:hAnsi="Times New Roman" w:cs="Times New Roman"/>
                <w:sz w:val="22"/>
                <w:szCs w:val="22"/>
                <w:lang w:val="uk-UA"/>
              </w:rPr>
              <w:t>Громадянська освіта:</w:t>
            </w:r>
          </w:p>
          <w:p w:rsidR="000C7311" w:rsidRPr="00E54715" w:rsidRDefault="000C7311" w:rsidP="00E54715">
            <w:pPr>
              <w:autoSpaceDE w:val="0"/>
              <w:autoSpaceDN w:val="0"/>
              <w:adjustRightInd w:val="0"/>
              <w:ind w:left="33"/>
              <w:rPr>
                <w:rFonts w:ascii="Times New Roman" w:hAnsi="Times New Roman" w:cs="Times New Roman"/>
                <w:lang w:val="uk-UA"/>
              </w:rPr>
            </w:pPr>
            <w:r w:rsidRPr="00E54715">
              <w:rPr>
                <w:rFonts w:ascii="Times New Roman" w:hAnsi="Times New Roman" w:cs="Times New Roman"/>
                <w:sz w:val="22"/>
                <w:szCs w:val="22"/>
                <w:lang w:val="uk-UA"/>
              </w:rPr>
              <w:t>правознавство</w:t>
            </w:r>
          </w:p>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економіка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p>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w:t>
            </w:r>
          </w:p>
        </w:tc>
      </w:tr>
      <w:tr w:rsidR="000C7311" w:rsidRPr="00E54715">
        <w:trPr>
          <w:trHeight w:val="1"/>
        </w:trPr>
        <w:tc>
          <w:tcPr>
            <w:tcW w:w="4788" w:type="dxa"/>
            <w:vMerge/>
            <w:tcBorders>
              <w:top w:val="single" w:sz="4" w:space="0" w:color="000000"/>
              <w:left w:val="single" w:sz="2" w:space="0" w:color="000000"/>
              <w:bottom w:val="single" w:sz="4" w:space="0" w:color="000000"/>
              <w:right w:val="single" w:sz="4" w:space="0" w:color="000000"/>
            </w:tcBorders>
            <w:vAlign w:val="center"/>
          </w:tcPr>
          <w:p w:rsidR="000C7311" w:rsidRPr="00E54715" w:rsidRDefault="000C7311" w:rsidP="00E54715">
            <w:pPr>
              <w:rPr>
                <w:rFonts w:ascii="Times New Roman" w:hAnsi="Times New Roman" w:cs="Times New Roman"/>
              </w:rPr>
            </w:pPr>
          </w:p>
        </w:tc>
        <w:tc>
          <w:tcPr>
            <w:tcW w:w="3240" w:type="dxa"/>
            <w:tcBorders>
              <w:top w:val="single" w:sz="4" w:space="0" w:color="000000"/>
              <w:left w:val="single" w:sz="4" w:space="0" w:color="000000"/>
              <w:bottom w:val="single" w:sz="2"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1</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людина і світ</w:t>
            </w:r>
          </w:p>
        </w:tc>
        <w:tc>
          <w:tcPr>
            <w:tcW w:w="3240" w:type="dxa"/>
            <w:tcBorders>
              <w:top w:val="single" w:sz="2"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0,5</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Художня культура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0,5</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rPr>
                <w:rFonts w:ascii="Times New Roman" w:hAnsi="Times New Roman" w:cs="Times New Roman"/>
              </w:rPr>
            </w:pPr>
            <w:r w:rsidRPr="00E54715">
              <w:rPr>
                <w:rFonts w:ascii="Times New Roman" w:hAnsi="Times New Roman" w:cs="Times New Roman"/>
                <w:sz w:val="22"/>
                <w:szCs w:val="22"/>
                <w:lang w:val="uk-UA"/>
              </w:rPr>
              <w:t xml:space="preserve">Алгебра </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3</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keepNext/>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Геометрія</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2</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keepNext/>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 xml:space="preserve">Астрономія </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0,5</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Біологія</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1,5</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Географія</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Фізика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3</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Хімія</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2</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Екологія</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0,5</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Технології</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1</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Інформатика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2</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Фізична культура</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2</w:t>
            </w:r>
          </w:p>
        </w:tc>
      </w:tr>
      <w:tr w:rsidR="000C7311" w:rsidRPr="00E54715">
        <w:trPr>
          <w:trHeight w:val="1"/>
        </w:trPr>
        <w:tc>
          <w:tcPr>
            <w:tcW w:w="4788" w:type="dxa"/>
            <w:tcBorders>
              <w:top w:val="single" w:sz="4" w:space="0" w:color="000000"/>
              <w:left w:val="single" w:sz="2" w:space="0" w:color="000000"/>
              <w:bottom w:val="single" w:sz="4" w:space="0" w:color="000000"/>
              <w:right w:val="single" w:sz="4"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sz w:val="22"/>
                <w:szCs w:val="22"/>
                <w:lang w:val="uk-UA"/>
              </w:rPr>
              <w:t>Захист Вітчизни</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sz w:val="22"/>
                <w:szCs w:val="22"/>
              </w:rPr>
              <w:t>1,5</w:t>
            </w:r>
          </w:p>
        </w:tc>
      </w:tr>
      <w:tr w:rsidR="000C7311" w:rsidRPr="00E54715">
        <w:trPr>
          <w:trHeight w:val="1"/>
        </w:trPr>
        <w:tc>
          <w:tcPr>
            <w:tcW w:w="4788"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rPr>
            </w:pPr>
            <w:r w:rsidRPr="00E54715">
              <w:rPr>
                <w:rFonts w:ascii="Times New Roman" w:hAnsi="Times New Roman" w:cs="Times New Roman"/>
                <w:b/>
                <w:bCs/>
                <w:sz w:val="22"/>
                <w:szCs w:val="22"/>
                <w:lang w:val="uk-UA"/>
              </w:rPr>
              <w:t>Разом</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rPr>
            </w:pPr>
            <w:r w:rsidRPr="00E54715">
              <w:rPr>
                <w:rFonts w:ascii="Times New Roman" w:hAnsi="Times New Roman" w:cs="Times New Roman"/>
                <w:b/>
                <w:bCs/>
                <w:sz w:val="22"/>
                <w:szCs w:val="22"/>
              </w:rPr>
              <w:t>33</w:t>
            </w:r>
          </w:p>
        </w:tc>
      </w:tr>
      <w:tr w:rsidR="000C7311" w:rsidRPr="00E54715">
        <w:trPr>
          <w:trHeight w:val="390"/>
        </w:trPr>
        <w:tc>
          <w:tcPr>
            <w:tcW w:w="4788" w:type="dxa"/>
            <w:tcBorders>
              <w:top w:val="single" w:sz="4" w:space="0" w:color="auto"/>
              <w:left w:val="single" w:sz="4" w:space="0" w:color="000000"/>
              <w:bottom w:val="single" w:sz="4" w:space="0" w:color="auto"/>
              <w:right w:val="single" w:sz="4" w:space="0" w:color="auto"/>
            </w:tcBorders>
            <w:shd w:val="clear" w:color="auto" w:fill="FFFFFF"/>
          </w:tcPr>
          <w:p w:rsidR="000C7311" w:rsidRPr="00E54715" w:rsidRDefault="000C7311" w:rsidP="00E54715">
            <w:pPr>
              <w:autoSpaceDE w:val="0"/>
              <w:autoSpaceDN w:val="0"/>
              <w:adjustRightInd w:val="0"/>
              <w:ind w:left="-108"/>
              <w:rPr>
                <w:rFonts w:ascii="Times New Roman" w:hAnsi="Times New Roman" w:cs="Times New Roman"/>
                <w:lang w:val="uk-UA"/>
              </w:rPr>
            </w:pPr>
            <w:r w:rsidRPr="00E54715">
              <w:rPr>
                <w:rFonts w:ascii="Times New Roman" w:hAnsi="Times New Roman" w:cs="Times New Roman"/>
                <w:sz w:val="22"/>
                <w:szCs w:val="22"/>
                <w:lang w:val="uk-UA"/>
              </w:rPr>
              <w:t>Українська мова</w:t>
            </w:r>
          </w:p>
          <w:p w:rsidR="000C7311" w:rsidRPr="00E54715" w:rsidRDefault="000C7311" w:rsidP="00E54715">
            <w:pPr>
              <w:autoSpaceDE w:val="0"/>
              <w:autoSpaceDN w:val="0"/>
              <w:adjustRightInd w:val="0"/>
              <w:rPr>
                <w:rFonts w:ascii="Times New Roman" w:hAnsi="Times New Roman" w:cs="Times New Roman"/>
                <w:b/>
                <w:bCs/>
                <w:lang w:val="uk-UA"/>
              </w:rPr>
            </w:pPr>
          </w:p>
        </w:tc>
        <w:tc>
          <w:tcPr>
            <w:tcW w:w="3240" w:type="dxa"/>
            <w:tcBorders>
              <w:top w:val="single" w:sz="4" w:space="0" w:color="auto"/>
              <w:left w:val="single" w:sz="4" w:space="0" w:color="auto"/>
              <w:bottom w:val="single" w:sz="4" w:space="0" w:color="auto"/>
              <w:right w:val="single" w:sz="2" w:space="0" w:color="000000"/>
            </w:tcBorders>
            <w:shd w:val="clear" w:color="auto" w:fill="FFFFFF"/>
          </w:tcPr>
          <w:p w:rsidR="000C7311" w:rsidRPr="00E54715" w:rsidRDefault="000C7311" w:rsidP="00E54715">
            <w:pPr>
              <w:autoSpaceDE w:val="0"/>
              <w:autoSpaceDN w:val="0"/>
              <w:adjustRightInd w:val="0"/>
              <w:jc w:val="center"/>
              <w:rPr>
                <w:rFonts w:ascii="Times New Roman" w:hAnsi="Times New Roman" w:cs="Times New Roman"/>
                <w:lang w:val="uk-UA"/>
              </w:rPr>
            </w:pPr>
            <w:r w:rsidRPr="00E54715">
              <w:rPr>
                <w:rFonts w:ascii="Times New Roman" w:hAnsi="Times New Roman" w:cs="Times New Roman"/>
                <w:sz w:val="22"/>
                <w:szCs w:val="22"/>
                <w:lang w:val="uk-UA"/>
              </w:rPr>
              <w:t>1</w:t>
            </w:r>
          </w:p>
        </w:tc>
      </w:tr>
      <w:tr w:rsidR="000C7311" w:rsidRPr="00E54715">
        <w:trPr>
          <w:trHeight w:val="388"/>
        </w:trPr>
        <w:tc>
          <w:tcPr>
            <w:tcW w:w="4788" w:type="dxa"/>
            <w:tcBorders>
              <w:top w:val="single" w:sz="4" w:space="0" w:color="auto"/>
              <w:left w:val="single" w:sz="4" w:space="0" w:color="000000"/>
              <w:bottom w:val="single" w:sz="4" w:space="0" w:color="000000"/>
              <w:right w:val="single" w:sz="4" w:space="0" w:color="auto"/>
            </w:tcBorders>
            <w:shd w:val="clear" w:color="auto" w:fill="FFFFFF"/>
          </w:tcPr>
          <w:p w:rsidR="000C7311" w:rsidRPr="00E54715" w:rsidRDefault="000C7311" w:rsidP="00E54715">
            <w:pPr>
              <w:autoSpaceDE w:val="0"/>
              <w:autoSpaceDN w:val="0"/>
              <w:adjustRightInd w:val="0"/>
              <w:rPr>
                <w:rFonts w:ascii="Times New Roman" w:hAnsi="Times New Roman" w:cs="Times New Roman"/>
                <w:lang w:val="uk-UA"/>
              </w:rPr>
            </w:pPr>
            <w:r w:rsidRPr="00E54715">
              <w:rPr>
                <w:rFonts w:ascii="Times New Roman" w:hAnsi="Times New Roman" w:cs="Times New Roman"/>
                <w:sz w:val="22"/>
                <w:szCs w:val="22"/>
                <w:lang w:val="uk-UA"/>
              </w:rPr>
              <w:t>Історія України</w:t>
            </w:r>
          </w:p>
        </w:tc>
        <w:tc>
          <w:tcPr>
            <w:tcW w:w="3240" w:type="dxa"/>
            <w:tcBorders>
              <w:top w:val="single" w:sz="4" w:space="0" w:color="auto"/>
              <w:left w:val="single" w:sz="4" w:space="0" w:color="auto"/>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jc w:val="center"/>
              <w:rPr>
                <w:rFonts w:ascii="Times New Roman" w:hAnsi="Times New Roman" w:cs="Times New Roman"/>
                <w:lang w:val="uk-UA"/>
              </w:rPr>
            </w:pPr>
            <w:r w:rsidRPr="00E54715">
              <w:rPr>
                <w:rFonts w:ascii="Times New Roman" w:hAnsi="Times New Roman" w:cs="Times New Roman"/>
                <w:sz w:val="22"/>
                <w:szCs w:val="22"/>
                <w:lang w:val="uk-UA"/>
              </w:rPr>
              <w:t>0,5</w:t>
            </w:r>
          </w:p>
        </w:tc>
      </w:tr>
      <w:tr w:rsidR="000C7311" w:rsidRPr="00E54715">
        <w:trPr>
          <w:trHeight w:val="1"/>
        </w:trPr>
        <w:tc>
          <w:tcPr>
            <w:tcW w:w="4788"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33"/>
              <w:rPr>
                <w:rFonts w:ascii="Times New Roman" w:hAnsi="Times New Roman" w:cs="Times New Roman"/>
                <w:b/>
                <w:bCs/>
              </w:rPr>
            </w:pPr>
            <w:r w:rsidRPr="00E54715">
              <w:rPr>
                <w:rFonts w:ascii="Times New Roman" w:hAnsi="Times New Roman" w:cs="Times New Roman"/>
                <w:b/>
                <w:bCs/>
                <w:sz w:val="22"/>
                <w:szCs w:val="22"/>
                <w:lang w:val="uk-UA"/>
              </w:rPr>
              <w:t>Гранично доп.навантаження</w:t>
            </w:r>
          </w:p>
        </w:tc>
        <w:tc>
          <w:tcPr>
            <w:tcW w:w="3240" w:type="dxa"/>
            <w:tcBorders>
              <w:top w:val="single" w:sz="4" w:space="0" w:color="000000"/>
              <w:left w:val="single" w:sz="4" w:space="0" w:color="auto"/>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b/>
                <w:bCs/>
              </w:rPr>
            </w:pPr>
            <w:r w:rsidRPr="00E54715">
              <w:rPr>
                <w:rFonts w:ascii="Times New Roman" w:hAnsi="Times New Roman" w:cs="Times New Roman"/>
                <w:b/>
                <w:bCs/>
                <w:sz w:val="22"/>
                <w:szCs w:val="22"/>
              </w:rPr>
              <w:t>33</w:t>
            </w:r>
          </w:p>
          <w:p w:rsidR="000C7311" w:rsidRPr="00E54715" w:rsidRDefault="000C7311" w:rsidP="00E54715">
            <w:pPr>
              <w:autoSpaceDE w:val="0"/>
              <w:autoSpaceDN w:val="0"/>
              <w:adjustRightInd w:val="0"/>
              <w:ind w:left="-108"/>
              <w:jc w:val="center"/>
              <w:rPr>
                <w:rFonts w:ascii="Times New Roman" w:hAnsi="Times New Roman" w:cs="Times New Roman"/>
                <w:b/>
                <w:bCs/>
              </w:rPr>
            </w:pPr>
          </w:p>
        </w:tc>
      </w:tr>
      <w:tr w:rsidR="000C7311" w:rsidRPr="00E54715">
        <w:trPr>
          <w:trHeight w:val="1"/>
        </w:trPr>
        <w:tc>
          <w:tcPr>
            <w:tcW w:w="4788"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rPr>
                <w:rFonts w:ascii="Times New Roman" w:hAnsi="Times New Roman" w:cs="Times New Roman"/>
                <w:b/>
                <w:bCs/>
                <w:lang w:val="uk-UA"/>
              </w:rPr>
            </w:pPr>
            <w:r w:rsidRPr="00E54715">
              <w:rPr>
                <w:rFonts w:ascii="Times New Roman" w:hAnsi="Times New Roman" w:cs="Times New Roman"/>
                <w:b/>
                <w:bCs/>
                <w:sz w:val="22"/>
                <w:szCs w:val="22"/>
                <w:lang w:val="uk-UA"/>
              </w:rPr>
              <w:t>Всього</w:t>
            </w:r>
          </w:p>
        </w:tc>
        <w:tc>
          <w:tcPr>
            <w:tcW w:w="3240" w:type="dxa"/>
            <w:tcBorders>
              <w:top w:val="single" w:sz="4" w:space="0" w:color="000000"/>
              <w:left w:val="single" w:sz="4" w:space="0" w:color="000000"/>
              <w:bottom w:val="single" w:sz="4" w:space="0" w:color="000000"/>
              <w:right w:val="single" w:sz="2" w:space="0" w:color="000000"/>
            </w:tcBorders>
            <w:shd w:val="clear" w:color="auto" w:fill="FFFFFF"/>
          </w:tcPr>
          <w:p w:rsidR="000C7311" w:rsidRPr="00E54715" w:rsidRDefault="000C7311" w:rsidP="00E54715">
            <w:pPr>
              <w:autoSpaceDE w:val="0"/>
              <w:autoSpaceDN w:val="0"/>
              <w:adjustRightInd w:val="0"/>
              <w:ind w:left="-108"/>
              <w:jc w:val="center"/>
              <w:rPr>
                <w:rFonts w:ascii="Times New Roman" w:hAnsi="Times New Roman" w:cs="Times New Roman"/>
                <w:b/>
                <w:bCs/>
                <w:lang w:val="uk-UA"/>
              </w:rPr>
            </w:pPr>
            <w:r w:rsidRPr="00E54715">
              <w:rPr>
                <w:rFonts w:ascii="Times New Roman" w:hAnsi="Times New Roman" w:cs="Times New Roman"/>
                <w:b/>
                <w:bCs/>
                <w:sz w:val="22"/>
                <w:szCs w:val="22"/>
                <w:lang w:val="uk-UA"/>
              </w:rPr>
              <w:t>34,5</w:t>
            </w:r>
          </w:p>
        </w:tc>
      </w:tr>
    </w:tbl>
    <w:p w:rsidR="000C7311" w:rsidRPr="00587E96" w:rsidRDefault="000C7311" w:rsidP="00E54715">
      <w:pPr>
        <w:widowControl/>
        <w:ind w:right="565"/>
        <w:rPr>
          <w:rFonts w:ascii="Times New Roman" w:hAnsi="Times New Roman" w:cs="Times New Roman"/>
          <w:b/>
          <w:bCs/>
          <w:color w:val="auto"/>
          <w:sz w:val="22"/>
          <w:szCs w:val="22"/>
          <w:u w:val="single"/>
          <w:lang w:val="uk-UA"/>
        </w:rPr>
      </w:pPr>
    </w:p>
    <w:p w:rsidR="000C7311" w:rsidRPr="00587E96" w:rsidRDefault="000C7311" w:rsidP="0034081B">
      <w:pPr>
        <w:widowControl/>
        <w:jc w:val="center"/>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 xml:space="preserve">Перелік навчальних програм </w:t>
      </w:r>
    </w:p>
    <w:p w:rsidR="000C7311" w:rsidRPr="00587E96" w:rsidRDefault="000C7311" w:rsidP="0034081B">
      <w:pPr>
        <w:widowControl/>
        <w:jc w:val="center"/>
        <w:rPr>
          <w:rFonts w:ascii="Times New Roman" w:hAnsi="Times New Roman" w:cs="Times New Roman"/>
          <w:b/>
          <w:bCs/>
          <w:color w:val="auto"/>
          <w:sz w:val="22"/>
          <w:szCs w:val="22"/>
          <w:lang w:val="uk-UA"/>
        </w:rPr>
      </w:pPr>
      <w:r w:rsidRPr="00587E96">
        <w:rPr>
          <w:rFonts w:ascii="Times New Roman" w:hAnsi="Times New Roman" w:cs="Times New Roman"/>
          <w:b/>
          <w:bCs/>
          <w:color w:val="auto"/>
          <w:sz w:val="22"/>
          <w:szCs w:val="22"/>
          <w:lang w:val="uk-UA"/>
        </w:rPr>
        <w:t>для учнів закладів загальної середньої освіти ІІІ ступеня</w:t>
      </w:r>
    </w:p>
    <w:p w:rsidR="000C7311" w:rsidRPr="00E54715" w:rsidRDefault="000C7311" w:rsidP="00E54715">
      <w:pPr>
        <w:widowControl/>
        <w:jc w:val="center"/>
        <w:rPr>
          <w:rFonts w:ascii="Times New Roman" w:hAnsi="Times New Roman" w:cs="Times New Roman"/>
          <w:color w:val="auto"/>
          <w:sz w:val="22"/>
          <w:szCs w:val="22"/>
          <w:lang w:val="uk-UA"/>
        </w:rPr>
      </w:pPr>
      <w:r w:rsidRPr="00587E96">
        <w:rPr>
          <w:rFonts w:ascii="Times New Roman" w:hAnsi="Times New Roman" w:cs="Times New Roman"/>
          <w:color w:val="auto"/>
          <w:sz w:val="22"/>
          <w:szCs w:val="22"/>
          <w:lang w:val="uk-UA"/>
        </w:rPr>
        <w:t>(затверджені наказом МОН від 14.07.2016 № 826)</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77"/>
        <w:gridCol w:w="6379"/>
      </w:tblGrid>
      <w:tr w:rsidR="000C7311" w:rsidRPr="00587E96">
        <w:trPr>
          <w:trHeight w:val="309"/>
        </w:trPr>
        <w:tc>
          <w:tcPr>
            <w:tcW w:w="817" w:type="dxa"/>
          </w:tcPr>
          <w:p w:rsidR="000C7311" w:rsidRPr="00587E96" w:rsidRDefault="000C7311" w:rsidP="0080151C">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 п/п</w:t>
            </w:r>
          </w:p>
        </w:tc>
        <w:tc>
          <w:tcPr>
            <w:tcW w:w="2977" w:type="dxa"/>
          </w:tcPr>
          <w:p w:rsidR="000C7311" w:rsidRPr="00587E96" w:rsidRDefault="000C7311" w:rsidP="0080151C">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Назва навчальної програми</w:t>
            </w:r>
          </w:p>
        </w:tc>
        <w:tc>
          <w:tcPr>
            <w:tcW w:w="6379" w:type="dxa"/>
            <w:vAlign w:val="center"/>
          </w:tcPr>
          <w:p w:rsidR="000C7311" w:rsidRPr="00587E96" w:rsidRDefault="000C7311" w:rsidP="0080151C">
            <w:pPr>
              <w:widowControl/>
              <w:jc w:val="center"/>
              <w:rPr>
                <w:rFonts w:ascii="Times New Roman" w:hAnsi="Times New Roman" w:cs="Times New Roman"/>
                <w:b/>
                <w:bCs/>
                <w:color w:val="auto"/>
                <w:lang w:val="uk-UA"/>
              </w:rPr>
            </w:pPr>
            <w:r w:rsidRPr="00587E96">
              <w:rPr>
                <w:rFonts w:ascii="Times New Roman" w:hAnsi="Times New Roman" w:cs="Times New Roman"/>
                <w:b/>
                <w:bCs/>
                <w:color w:val="auto"/>
                <w:sz w:val="22"/>
                <w:szCs w:val="22"/>
                <w:lang w:val="uk-UA"/>
              </w:rPr>
              <w:t>Рівень вивчення</w:t>
            </w:r>
          </w:p>
        </w:tc>
      </w:tr>
      <w:tr w:rsidR="000C7311" w:rsidRPr="00587E96">
        <w:trPr>
          <w:trHeight w:val="309"/>
        </w:trPr>
        <w:tc>
          <w:tcPr>
            <w:tcW w:w="817" w:type="dxa"/>
          </w:tcPr>
          <w:p w:rsidR="000C7311" w:rsidRPr="00587E96" w:rsidRDefault="000C7311" w:rsidP="0034081B">
            <w:pPr>
              <w:widowControl/>
              <w:numPr>
                <w:ilvl w:val="0"/>
                <w:numId w:val="10"/>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eastAsia="uk-UA"/>
              </w:rPr>
            </w:pPr>
            <w:r w:rsidRPr="00587E96">
              <w:rPr>
                <w:rFonts w:ascii="Times New Roman" w:hAnsi="Times New Roman" w:cs="Times New Roman"/>
                <w:color w:val="auto"/>
                <w:sz w:val="22"/>
                <w:szCs w:val="22"/>
                <w:lang w:val="uk-UA"/>
              </w:rPr>
              <w:t xml:space="preserve">Українська мова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1" w:history="1">
              <w:r w:rsidR="000C7311" w:rsidRPr="00587E96">
                <w:rPr>
                  <w:rFonts w:ascii="Times New Roman" w:hAnsi="Times New Roman" w:cs="Times New Roman"/>
                  <w:sz w:val="22"/>
                  <w:szCs w:val="22"/>
                  <w:lang w:val="uk-UA"/>
                </w:rPr>
                <w:t>академічний рівень</w:t>
              </w:r>
            </w:hyperlink>
            <w:r w:rsidR="000C7311" w:rsidRPr="00587E96">
              <w:rPr>
                <w:rFonts w:ascii="Times New Roman" w:hAnsi="Times New Roman" w:cs="Times New Roman"/>
                <w:color w:val="auto"/>
                <w:sz w:val="22"/>
                <w:szCs w:val="22"/>
                <w:lang w:val="uk-UA"/>
              </w:rPr>
              <w:t xml:space="preserve"> </w:t>
            </w:r>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Астрономія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2"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Біологія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3"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Всесвітня історія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4"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Екологія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5"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467"/>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Економіка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6"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Зарубіжна література </w:t>
            </w:r>
          </w:p>
        </w:tc>
        <w:tc>
          <w:tcPr>
            <w:tcW w:w="6379" w:type="dxa"/>
            <w:vAlign w:val="center"/>
          </w:tcPr>
          <w:p w:rsidR="000C7311" w:rsidRPr="00E54715" w:rsidRDefault="000D69E3" w:rsidP="0080151C">
            <w:pPr>
              <w:widowControl/>
              <w:rPr>
                <w:rFonts w:ascii="Times New Roman" w:hAnsi="Times New Roman" w:cs="Times New Roman"/>
                <w:color w:val="auto"/>
                <w:lang w:val="uk-UA"/>
              </w:rPr>
            </w:pPr>
            <w:hyperlink r:id="rId27" w:history="1">
              <w:r w:rsidR="000C7311" w:rsidRPr="00587E96">
                <w:rPr>
                  <w:rFonts w:ascii="Times New Roman" w:hAnsi="Times New Roman" w:cs="Times New Roman"/>
                  <w:sz w:val="22"/>
                  <w:szCs w:val="22"/>
                  <w:lang w:val="uk-UA"/>
                </w:rPr>
                <w:t>академічний рівень</w:t>
              </w:r>
            </w:hyperlink>
          </w:p>
        </w:tc>
      </w:tr>
      <w:tr w:rsidR="000C7311" w:rsidRPr="00587E96">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Захист Вітчизни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8"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Інформатика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29"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Історія України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0"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Людина і світ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1"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Математика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2"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Правознавство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3" w:history="1">
              <w:r w:rsidR="000C7311" w:rsidRPr="00587E96">
                <w:rPr>
                  <w:rFonts w:ascii="Times New Roman" w:hAnsi="Times New Roman" w:cs="Times New Roman"/>
                  <w:sz w:val="22"/>
                  <w:szCs w:val="22"/>
                  <w:lang w:val="uk-UA"/>
                </w:rPr>
                <w:t>академічний рівень</w:t>
              </w:r>
            </w:hyperlink>
          </w:p>
        </w:tc>
      </w:tr>
      <w:tr w:rsidR="000C7311" w:rsidRPr="00587E96">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Технології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4"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Українська література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5"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Фізика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6"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Фізична культура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7"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Хімія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8" w:history="1">
              <w:r w:rsidR="000C7311" w:rsidRPr="00587E96">
                <w:rPr>
                  <w:rFonts w:ascii="Times New Roman" w:hAnsi="Times New Roman" w:cs="Times New Roman"/>
                  <w:sz w:val="22"/>
                  <w:szCs w:val="22"/>
                  <w:lang w:val="uk-UA"/>
                </w:rPr>
                <w:t>академічний рівень</w:t>
              </w:r>
            </w:hyperlink>
          </w:p>
        </w:tc>
      </w:tr>
      <w:tr w:rsidR="000C7311" w:rsidRPr="00E54715">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Художня культура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39" w:history="1">
              <w:r w:rsidR="000C7311" w:rsidRPr="00587E96">
                <w:rPr>
                  <w:rFonts w:ascii="Times New Roman" w:hAnsi="Times New Roman" w:cs="Times New Roman"/>
                  <w:sz w:val="22"/>
                  <w:szCs w:val="22"/>
                  <w:lang w:val="uk-UA"/>
                </w:rPr>
                <w:t>академічний рівень</w:t>
              </w:r>
            </w:hyperlink>
          </w:p>
        </w:tc>
      </w:tr>
      <w:tr w:rsidR="000C7311" w:rsidRPr="00587E96">
        <w:trPr>
          <w:trHeight w:val="309"/>
        </w:trPr>
        <w:tc>
          <w:tcPr>
            <w:tcW w:w="817" w:type="dxa"/>
          </w:tcPr>
          <w:p w:rsidR="000C7311" w:rsidRPr="00587E96" w:rsidRDefault="000C7311" w:rsidP="0034081B">
            <w:pPr>
              <w:widowControl/>
              <w:numPr>
                <w:ilvl w:val="0"/>
                <w:numId w:val="11"/>
              </w:numPr>
              <w:spacing w:after="200" w:line="276" w:lineRule="auto"/>
              <w:rPr>
                <w:rFonts w:ascii="Times New Roman" w:hAnsi="Times New Roman" w:cs="Times New Roman"/>
                <w:color w:val="auto"/>
                <w:lang w:val="uk-UA"/>
              </w:rPr>
            </w:pPr>
          </w:p>
        </w:tc>
        <w:tc>
          <w:tcPr>
            <w:tcW w:w="2977" w:type="dxa"/>
            <w:vAlign w:val="center"/>
          </w:tcPr>
          <w:p w:rsidR="000C7311" w:rsidRPr="00587E96" w:rsidRDefault="000C7311" w:rsidP="0080151C">
            <w:pPr>
              <w:widowControl/>
              <w:rPr>
                <w:rFonts w:ascii="Times New Roman" w:hAnsi="Times New Roman" w:cs="Times New Roman"/>
                <w:color w:val="auto"/>
                <w:lang w:val="uk-UA"/>
              </w:rPr>
            </w:pPr>
            <w:r w:rsidRPr="00587E96">
              <w:rPr>
                <w:rFonts w:ascii="Times New Roman" w:hAnsi="Times New Roman" w:cs="Times New Roman"/>
                <w:color w:val="auto"/>
                <w:sz w:val="22"/>
                <w:szCs w:val="22"/>
                <w:lang w:val="uk-UA"/>
              </w:rPr>
              <w:t xml:space="preserve">Англійська мова </w:t>
            </w:r>
          </w:p>
        </w:tc>
        <w:tc>
          <w:tcPr>
            <w:tcW w:w="6379" w:type="dxa"/>
            <w:vAlign w:val="center"/>
          </w:tcPr>
          <w:p w:rsidR="000C7311" w:rsidRPr="00587E96" w:rsidRDefault="000D69E3" w:rsidP="0080151C">
            <w:pPr>
              <w:widowControl/>
              <w:rPr>
                <w:rFonts w:ascii="Times New Roman" w:hAnsi="Times New Roman" w:cs="Times New Roman"/>
                <w:color w:val="auto"/>
                <w:lang w:val="uk-UA"/>
              </w:rPr>
            </w:pPr>
            <w:hyperlink r:id="rId40" w:history="1">
              <w:r w:rsidR="000C7311" w:rsidRPr="00587E96">
                <w:rPr>
                  <w:rFonts w:ascii="Times New Roman" w:hAnsi="Times New Roman" w:cs="Times New Roman"/>
                  <w:sz w:val="22"/>
                  <w:szCs w:val="22"/>
                  <w:lang w:val="uk-UA"/>
                </w:rPr>
                <w:t>академічний рівень</w:t>
              </w:r>
            </w:hyperlink>
          </w:p>
        </w:tc>
      </w:tr>
    </w:tbl>
    <w:p w:rsidR="000C7311" w:rsidRPr="00587E96" w:rsidRDefault="000C7311" w:rsidP="0034081B">
      <w:pPr>
        <w:widowControl/>
        <w:jc w:val="center"/>
        <w:rPr>
          <w:rFonts w:ascii="Times New Roman" w:hAnsi="Times New Roman" w:cs="Times New Roman"/>
          <w:i/>
          <w:iCs/>
          <w:color w:val="auto"/>
          <w:sz w:val="22"/>
          <w:szCs w:val="22"/>
          <w:lang w:val="uk-UA"/>
        </w:rPr>
      </w:pPr>
    </w:p>
    <w:p w:rsidR="000C7311" w:rsidRPr="00587E96" w:rsidRDefault="000C7311" w:rsidP="0034081B">
      <w:pPr>
        <w:widowControl/>
        <w:jc w:val="both"/>
        <w:rPr>
          <w:rFonts w:ascii="Times New Roman" w:hAnsi="Times New Roman" w:cs="Times New Roman"/>
          <w:color w:val="auto"/>
          <w:sz w:val="22"/>
          <w:szCs w:val="22"/>
          <w:lang w:val="uk-UA"/>
        </w:rPr>
      </w:pPr>
    </w:p>
    <w:p w:rsidR="000C7311" w:rsidRPr="00587E96" w:rsidRDefault="000C7311" w:rsidP="00CB70AE">
      <w:pPr>
        <w:ind w:firstLine="708"/>
        <w:rPr>
          <w:rFonts w:ascii="Times New Roman" w:hAnsi="Times New Roman" w:cs="Times New Roman"/>
          <w:sz w:val="22"/>
          <w:szCs w:val="22"/>
          <w:lang w:val="uk-UA"/>
        </w:rPr>
      </w:pPr>
    </w:p>
    <w:sectPr w:rsidR="000C7311" w:rsidRPr="00587E96" w:rsidSect="00EB7060">
      <w:pgSz w:w="11909" w:h="16840"/>
      <w:pgMar w:top="426" w:right="569" w:bottom="142"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11" w:rsidRDefault="000C7311">
      <w:r>
        <w:separator/>
      </w:r>
    </w:p>
  </w:endnote>
  <w:endnote w:type="continuationSeparator" w:id="0">
    <w:p w:rsidR="000C7311" w:rsidRDefault="000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11" w:rsidRDefault="000C7311"/>
  </w:footnote>
  <w:footnote w:type="continuationSeparator" w:id="0">
    <w:p w:rsidR="000C7311" w:rsidRDefault="000C731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6" w15:restartNumberingAfterBreak="0">
    <w:nsid w:val="32814ED1"/>
    <w:multiLevelType w:val="hybridMultilevel"/>
    <w:tmpl w:val="CECC03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8"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15:restartNumberingAfterBreak="0">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1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7"/>
  </w:num>
  <w:num w:numId="5">
    <w:abstractNumId w:val="0"/>
  </w:num>
  <w:num w:numId="6">
    <w:abstractNumId w:val="11"/>
  </w:num>
  <w:num w:numId="7">
    <w:abstractNumId w:val="11"/>
  </w:num>
  <w:num w:numId="8">
    <w:abstractNumId w:val="9"/>
  </w:num>
  <w:num w:numId="9">
    <w:abstractNumId w:val="5"/>
  </w:num>
  <w:num w:numId="10">
    <w:abstractNumId w:val="8"/>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892"/>
    <w:rsid w:val="000013E7"/>
    <w:rsid w:val="00016186"/>
    <w:rsid w:val="000207C6"/>
    <w:rsid w:val="0002517D"/>
    <w:rsid w:val="00044ECF"/>
    <w:rsid w:val="00055805"/>
    <w:rsid w:val="00067263"/>
    <w:rsid w:val="00093E42"/>
    <w:rsid w:val="000C3B79"/>
    <w:rsid w:val="000C7311"/>
    <w:rsid w:val="000D69E3"/>
    <w:rsid w:val="000E449C"/>
    <w:rsid w:val="0017166D"/>
    <w:rsid w:val="00176C0C"/>
    <w:rsid w:val="001B40C7"/>
    <w:rsid w:val="001C4903"/>
    <w:rsid w:val="001D7A98"/>
    <w:rsid w:val="001F3589"/>
    <w:rsid w:val="002643F7"/>
    <w:rsid w:val="00275DD6"/>
    <w:rsid w:val="002B22D3"/>
    <w:rsid w:val="003169C4"/>
    <w:rsid w:val="00317FAF"/>
    <w:rsid w:val="0034081B"/>
    <w:rsid w:val="00376E96"/>
    <w:rsid w:val="00395046"/>
    <w:rsid w:val="003A041D"/>
    <w:rsid w:val="00464D56"/>
    <w:rsid w:val="00480CC8"/>
    <w:rsid w:val="00503DF7"/>
    <w:rsid w:val="0051404B"/>
    <w:rsid w:val="0053181E"/>
    <w:rsid w:val="005544C4"/>
    <w:rsid w:val="00587154"/>
    <w:rsid w:val="00587E96"/>
    <w:rsid w:val="00594692"/>
    <w:rsid w:val="005B68BE"/>
    <w:rsid w:val="005C51BE"/>
    <w:rsid w:val="005C5F02"/>
    <w:rsid w:val="0060611C"/>
    <w:rsid w:val="00655E16"/>
    <w:rsid w:val="006B3817"/>
    <w:rsid w:val="00734657"/>
    <w:rsid w:val="007D60B7"/>
    <w:rsid w:val="0080151C"/>
    <w:rsid w:val="008368A8"/>
    <w:rsid w:val="00864793"/>
    <w:rsid w:val="008A7A2C"/>
    <w:rsid w:val="008D218C"/>
    <w:rsid w:val="008D5A11"/>
    <w:rsid w:val="008D60A8"/>
    <w:rsid w:val="008E3974"/>
    <w:rsid w:val="008E692D"/>
    <w:rsid w:val="008F1EEE"/>
    <w:rsid w:val="00911E20"/>
    <w:rsid w:val="00930336"/>
    <w:rsid w:val="0094132F"/>
    <w:rsid w:val="00952EF2"/>
    <w:rsid w:val="00956746"/>
    <w:rsid w:val="009B1FAC"/>
    <w:rsid w:val="009B45C3"/>
    <w:rsid w:val="009B55CB"/>
    <w:rsid w:val="00A07B58"/>
    <w:rsid w:val="00A25989"/>
    <w:rsid w:val="00A27333"/>
    <w:rsid w:val="00A35286"/>
    <w:rsid w:val="00A3681F"/>
    <w:rsid w:val="00A502B9"/>
    <w:rsid w:val="00A73125"/>
    <w:rsid w:val="00AC15D8"/>
    <w:rsid w:val="00B026BD"/>
    <w:rsid w:val="00B054C2"/>
    <w:rsid w:val="00B21584"/>
    <w:rsid w:val="00B30D24"/>
    <w:rsid w:val="00B32892"/>
    <w:rsid w:val="00B35426"/>
    <w:rsid w:val="00B443F3"/>
    <w:rsid w:val="00B71802"/>
    <w:rsid w:val="00B831C6"/>
    <w:rsid w:val="00B87D12"/>
    <w:rsid w:val="00BC02B3"/>
    <w:rsid w:val="00BE19CE"/>
    <w:rsid w:val="00BF42CD"/>
    <w:rsid w:val="00C11D81"/>
    <w:rsid w:val="00C34D68"/>
    <w:rsid w:val="00C71B0A"/>
    <w:rsid w:val="00C74BFA"/>
    <w:rsid w:val="00C91B47"/>
    <w:rsid w:val="00C9757A"/>
    <w:rsid w:val="00CA6F0B"/>
    <w:rsid w:val="00CB70AE"/>
    <w:rsid w:val="00CE5D31"/>
    <w:rsid w:val="00CF1CF2"/>
    <w:rsid w:val="00D026B5"/>
    <w:rsid w:val="00D271D8"/>
    <w:rsid w:val="00D51B67"/>
    <w:rsid w:val="00D62FE7"/>
    <w:rsid w:val="00D666BE"/>
    <w:rsid w:val="00D66F69"/>
    <w:rsid w:val="00D7137A"/>
    <w:rsid w:val="00D77432"/>
    <w:rsid w:val="00D80FD2"/>
    <w:rsid w:val="00DA5F0F"/>
    <w:rsid w:val="00DA660C"/>
    <w:rsid w:val="00DE7339"/>
    <w:rsid w:val="00DF17F4"/>
    <w:rsid w:val="00DF5688"/>
    <w:rsid w:val="00E1739C"/>
    <w:rsid w:val="00E21892"/>
    <w:rsid w:val="00E25B8C"/>
    <w:rsid w:val="00E45866"/>
    <w:rsid w:val="00E45AC6"/>
    <w:rsid w:val="00E52585"/>
    <w:rsid w:val="00E54715"/>
    <w:rsid w:val="00EB7060"/>
    <w:rsid w:val="00EC2CC1"/>
    <w:rsid w:val="00F32BDD"/>
    <w:rsid w:val="00F3357D"/>
    <w:rsid w:val="00F55DD4"/>
    <w:rsid w:val="00FA0161"/>
    <w:rsid w:val="00FD0C62"/>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2E404"/>
  <w15:docId w15:val="{3416D60F-82CE-41A0-9396-AA18455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AC"/>
    <w:pPr>
      <w:widowControl w:val="0"/>
    </w:pPr>
    <w:rPr>
      <w:color w:val="000000"/>
      <w:sz w:val="24"/>
      <w:szCs w:val="24"/>
      <w:lang w:val="en-US" w:eastAsia="en-US"/>
    </w:rPr>
  </w:style>
  <w:style w:type="paragraph" w:styleId="1">
    <w:name w:val="heading 1"/>
    <w:basedOn w:val="a"/>
    <w:next w:val="a"/>
    <w:link w:val="10"/>
    <w:uiPriority w:val="99"/>
    <w:qFormat/>
    <w:rsid w:val="008D60A8"/>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8D60A8"/>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8D60A8"/>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8D60A8"/>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8D60A8"/>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8D60A8"/>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8D60A8"/>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8D60A8"/>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8D60A8"/>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8D60A8"/>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8D60A8"/>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8D60A8"/>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8D60A8"/>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8D60A8"/>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8D60A8"/>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8D60A8"/>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8D60A8"/>
    <w:rPr>
      <w:rFonts w:ascii="Times New Roman CYR" w:hAnsi="Times New Roman CYR" w:cs="Times New Roman CYR"/>
      <w:b/>
      <w:bCs/>
      <w:sz w:val="20"/>
      <w:szCs w:val="20"/>
      <w:lang w:val="uk-UA" w:eastAsia="uk-UA"/>
    </w:rPr>
  </w:style>
  <w:style w:type="character" w:styleId="a3">
    <w:name w:val="Hyperlink"/>
    <w:basedOn w:val="a0"/>
    <w:uiPriority w:val="99"/>
    <w:rsid w:val="009B1FAC"/>
    <w:rPr>
      <w:color w:val="auto"/>
      <w:u w:val="single"/>
    </w:rPr>
  </w:style>
  <w:style w:type="character" w:customStyle="1" w:styleId="10">
    <w:name w:val="Заголовок 1 Знак"/>
    <w:basedOn w:val="a0"/>
    <w:link w:val="1"/>
    <w:uiPriority w:val="99"/>
    <w:locked/>
    <w:rsid w:val="008D60A8"/>
    <w:rPr>
      <w:rFonts w:ascii="Times New Roman CYR" w:hAnsi="Times New Roman CYR" w:cs="Times New Roman CYR"/>
      <w:sz w:val="20"/>
      <w:szCs w:val="20"/>
      <w:lang w:val="uk-UA" w:eastAsia="uk-UA"/>
    </w:rPr>
  </w:style>
  <w:style w:type="character" w:customStyle="1" w:styleId="BodyTextChar">
    <w:name w:val="Body Text Char"/>
    <w:uiPriority w:val="99"/>
    <w:semiHidden/>
    <w:locked/>
    <w:rsid w:val="008D60A8"/>
    <w:rPr>
      <w:rFonts w:ascii="Times New Roman" w:hAnsi="Times New Roman" w:cs="Times New Roman"/>
      <w:sz w:val="20"/>
      <w:szCs w:val="20"/>
      <w:lang w:eastAsia="uk-UA"/>
    </w:rPr>
  </w:style>
  <w:style w:type="paragraph" w:styleId="a4">
    <w:name w:val="Body Text"/>
    <w:basedOn w:val="a"/>
    <w:link w:val="a5"/>
    <w:uiPriority w:val="99"/>
    <w:semiHidden/>
    <w:rsid w:val="008D60A8"/>
    <w:pPr>
      <w:widowControl/>
    </w:pPr>
    <w:rPr>
      <w:color w:val="auto"/>
      <w:sz w:val="20"/>
      <w:szCs w:val="20"/>
      <w:lang w:val="ru-RU" w:eastAsia="uk-UA"/>
    </w:rPr>
  </w:style>
  <w:style w:type="character" w:customStyle="1" w:styleId="a5">
    <w:name w:val="Основной текст Знак"/>
    <w:basedOn w:val="a0"/>
    <w:link w:val="a4"/>
    <w:uiPriority w:val="99"/>
    <w:semiHidden/>
    <w:locked/>
    <w:rsid w:val="00B35426"/>
    <w:rPr>
      <w:color w:val="000000"/>
      <w:sz w:val="24"/>
      <w:szCs w:val="24"/>
      <w:lang w:val="en-US" w:eastAsia="en-US"/>
    </w:rPr>
  </w:style>
  <w:style w:type="character" w:customStyle="1" w:styleId="11">
    <w:name w:val="Основной текст Знак1"/>
    <w:basedOn w:val="a0"/>
    <w:uiPriority w:val="99"/>
    <w:semiHidden/>
    <w:rsid w:val="008D60A8"/>
    <w:rPr>
      <w:color w:val="000000"/>
    </w:rPr>
  </w:style>
  <w:style w:type="character" w:customStyle="1" w:styleId="12">
    <w:name w:val="Основний текст Знак1"/>
    <w:basedOn w:val="a0"/>
    <w:uiPriority w:val="99"/>
    <w:semiHidden/>
    <w:rsid w:val="008D60A8"/>
  </w:style>
  <w:style w:type="table" w:styleId="a6">
    <w:name w:val="Table Grid"/>
    <w:basedOn w:val="a1"/>
    <w:uiPriority w:val="99"/>
    <w:rsid w:val="008D60A8"/>
    <w:rPr>
      <w:rFonts w:ascii="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8D60A8"/>
    <w:pPr>
      <w:widowControl/>
      <w:spacing w:after="200" w:line="276" w:lineRule="auto"/>
      <w:ind w:left="720"/>
    </w:pPr>
    <w:rPr>
      <w:rFonts w:ascii="Calibri" w:hAnsi="Calibri" w:cs="Calibri"/>
      <w:color w:val="auto"/>
      <w:sz w:val="22"/>
      <w:szCs w:val="22"/>
      <w:lang w:val="uk-UA"/>
    </w:rPr>
  </w:style>
  <w:style w:type="character" w:customStyle="1" w:styleId="BodyTextIndentChar">
    <w:name w:val="Body Text Indent Char"/>
    <w:uiPriority w:val="99"/>
    <w:semiHidden/>
    <w:locked/>
    <w:rsid w:val="008D60A8"/>
    <w:rPr>
      <w:rFonts w:ascii="Times New Roman" w:hAnsi="Times New Roman" w:cs="Times New Roman"/>
      <w:sz w:val="20"/>
      <w:szCs w:val="20"/>
      <w:lang w:eastAsia="ru-RU"/>
    </w:rPr>
  </w:style>
  <w:style w:type="paragraph" w:styleId="a8">
    <w:name w:val="Body Text Indent"/>
    <w:basedOn w:val="a"/>
    <w:link w:val="a9"/>
    <w:uiPriority w:val="99"/>
    <w:semiHidden/>
    <w:rsid w:val="008D60A8"/>
    <w:pPr>
      <w:widowControl/>
      <w:ind w:left="1134" w:hanging="425"/>
      <w:jc w:val="both"/>
    </w:pPr>
    <w:rPr>
      <w:color w:val="auto"/>
      <w:sz w:val="20"/>
      <w:szCs w:val="20"/>
      <w:lang w:val="ru-RU" w:eastAsia="ru-RU"/>
    </w:rPr>
  </w:style>
  <w:style w:type="character" w:customStyle="1" w:styleId="a9">
    <w:name w:val="Основной текст с отступом Знак"/>
    <w:basedOn w:val="a0"/>
    <w:link w:val="a8"/>
    <w:uiPriority w:val="99"/>
    <w:semiHidden/>
    <w:locked/>
    <w:rsid w:val="00B35426"/>
    <w:rPr>
      <w:color w:val="000000"/>
      <w:sz w:val="24"/>
      <w:szCs w:val="24"/>
      <w:lang w:val="en-US" w:eastAsia="en-US"/>
    </w:rPr>
  </w:style>
  <w:style w:type="character" w:customStyle="1" w:styleId="13">
    <w:name w:val="Основной текст с отступом Знак1"/>
    <w:basedOn w:val="a0"/>
    <w:uiPriority w:val="99"/>
    <w:semiHidden/>
    <w:rsid w:val="008D60A8"/>
    <w:rPr>
      <w:color w:val="000000"/>
    </w:rPr>
  </w:style>
  <w:style w:type="character" w:customStyle="1" w:styleId="14">
    <w:name w:val="Основний текст з відступом Знак1"/>
    <w:basedOn w:val="a0"/>
    <w:uiPriority w:val="99"/>
    <w:semiHidden/>
    <w:rsid w:val="008D60A8"/>
  </w:style>
  <w:style w:type="character" w:customStyle="1" w:styleId="BalloonTextChar">
    <w:name w:val="Balloon Text Char"/>
    <w:uiPriority w:val="99"/>
    <w:semiHidden/>
    <w:locked/>
    <w:rsid w:val="008D60A8"/>
    <w:rPr>
      <w:rFonts w:ascii="Tahoma" w:hAnsi="Tahoma" w:cs="Tahoma"/>
      <w:sz w:val="16"/>
      <w:szCs w:val="16"/>
      <w:lang w:val="ru-RU" w:eastAsia="uk-UA"/>
    </w:rPr>
  </w:style>
  <w:style w:type="paragraph" w:styleId="aa">
    <w:name w:val="Balloon Text"/>
    <w:basedOn w:val="a"/>
    <w:link w:val="ab"/>
    <w:uiPriority w:val="99"/>
    <w:semiHidden/>
    <w:rsid w:val="008D60A8"/>
    <w:pPr>
      <w:widowControl/>
      <w:autoSpaceDE w:val="0"/>
      <w:autoSpaceDN w:val="0"/>
    </w:pPr>
    <w:rPr>
      <w:rFonts w:ascii="Tahoma" w:hAnsi="Tahoma" w:cs="Tahoma"/>
      <w:color w:val="auto"/>
      <w:sz w:val="16"/>
      <w:szCs w:val="16"/>
      <w:lang w:val="ru-RU" w:eastAsia="uk-UA"/>
    </w:rPr>
  </w:style>
  <w:style w:type="character" w:customStyle="1" w:styleId="ab">
    <w:name w:val="Текст выноски Знак"/>
    <w:basedOn w:val="a0"/>
    <w:link w:val="aa"/>
    <w:uiPriority w:val="99"/>
    <w:semiHidden/>
    <w:locked/>
    <w:rsid w:val="00B35426"/>
    <w:rPr>
      <w:rFonts w:ascii="Times New Roman" w:hAnsi="Times New Roman" w:cs="Times New Roman"/>
      <w:color w:val="000000"/>
      <w:sz w:val="2"/>
      <w:szCs w:val="2"/>
      <w:lang w:val="en-US" w:eastAsia="en-US"/>
    </w:rPr>
  </w:style>
  <w:style w:type="character" w:customStyle="1" w:styleId="15">
    <w:name w:val="Текст выноски Знак1"/>
    <w:basedOn w:val="a0"/>
    <w:uiPriority w:val="99"/>
    <w:semiHidden/>
    <w:rsid w:val="008D60A8"/>
    <w:rPr>
      <w:rFonts w:ascii="Segoe UI" w:hAnsi="Segoe UI" w:cs="Segoe UI"/>
      <w:color w:val="000000"/>
      <w:sz w:val="18"/>
      <w:szCs w:val="18"/>
    </w:rPr>
  </w:style>
  <w:style w:type="character" w:customStyle="1" w:styleId="16">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uiPriority w:val="99"/>
    <w:rsid w:val="008D60A8"/>
    <w:pPr>
      <w:widowControl/>
    </w:pPr>
    <w:rPr>
      <w:rFonts w:ascii="Verdana" w:eastAsia="Times New Roman" w:hAnsi="Verdana" w:cs="Verdana"/>
      <w:color w:val="auto"/>
      <w:sz w:val="20"/>
      <w:szCs w:val="20"/>
    </w:rPr>
  </w:style>
  <w:style w:type="paragraph" w:styleId="ad">
    <w:name w:val="header"/>
    <w:basedOn w:val="a"/>
    <w:link w:val="ae"/>
    <w:uiPriority w:val="99"/>
    <w:rsid w:val="008D60A8"/>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8D60A8"/>
    <w:rPr>
      <w:rFonts w:ascii="Calibri" w:hAnsi="Calibri" w:cs="Calibri"/>
      <w:sz w:val="22"/>
      <w:szCs w:val="22"/>
      <w:lang w:val="uk-UA"/>
    </w:rPr>
  </w:style>
  <w:style w:type="paragraph" w:styleId="af">
    <w:name w:val="footer"/>
    <w:basedOn w:val="a"/>
    <w:link w:val="af0"/>
    <w:uiPriority w:val="99"/>
    <w:rsid w:val="008D60A8"/>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8D60A8"/>
    <w:rPr>
      <w:rFonts w:ascii="Calibri" w:hAnsi="Calibri" w:cs="Calibri"/>
      <w:sz w:val="22"/>
      <w:szCs w:val="22"/>
      <w:lang w:val="uk-UA"/>
    </w:rPr>
  </w:style>
  <w:style w:type="paragraph" w:styleId="af1">
    <w:name w:val="Normal (Web)"/>
    <w:basedOn w:val="a"/>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17">
    <w:name w:val="Абзац списка1"/>
    <w:basedOn w:val="a"/>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8"/>
    <w:uiPriority w:val="99"/>
    <w:locked/>
    <w:rsid w:val="008D60A8"/>
    <w:rPr>
      <w:sz w:val="26"/>
      <w:szCs w:val="26"/>
      <w:shd w:val="clear" w:color="auto" w:fill="FFFFFF"/>
    </w:rPr>
  </w:style>
  <w:style w:type="paragraph" w:customStyle="1" w:styleId="18">
    <w:name w:val="Основний текст1"/>
    <w:basedOn w:val="a"/>
    <w:link w:val="af2"/>
    <w:uiPriority w:val="99"/>
    <w:rsid w:val="008D60A8"/>
    <w:pPr>
      <w:widowControl/>
      <w:shd w:val="clear" w:color="auto" w:fill="FFFFFF"/>
      <w:spacing w:before="600" w:after="240" w:line="326" w:lineRule="exact"/>
      <w:jc w:val="both"/>
    </w:pPr>
    <w:rPr>
      <w:color w:val="auto"/>
      <w:sz w:val="26"/>
      <w:szCs w:val="26"/>
      <w:shd w:val="clear" w:color="auto" w:fill="FFFFFF"/>
      <w:lang w:val="ru-RU" w:eastAsia="ru-RU"/>
    </w:rPr>
  </w:style>
  <w:style w:type="paragraph" w:styleId="af3">
    <w:name w:val="footnote text"/>
    <w:basedOn w:val="a"/>
    <w:link w:val="af4"/>
    <w:uiPriority w:val="99"/>
    <w:semiHidden/>
    <w:rsid w:val="008D60A8"/>
    <w:pPr>
      <w:widowControl/>
    </w:pPr>
    <w:rPr>
      <w:rFonts w:ascii="Calibri" w:hAnsi="Calibri" w:cs="Calibri"/>
      <w:color w:val="auto"/>
    </w:rPr>
  </w:style>
  <w:style w:type="character" w:customStyle="1" w:styleId="af4">
    <w:name w:val="Текст сноски Знак"/>
    <w:basedOn w:val="a0"/>
    <w:link w:val="af3"/>
    <w:uiPriority w:val="99"/>
    <w:locked/>
    <w:rsid w:val="008D60A8"/>
    <w:rPr>
      <w:rFonts w:ascii="Calibri" w:hAnsi="Calibri" w:cs="Calibri"/>
    </w:rPr>
  </w:style>
  <w:style w:type="character" w:styleId="af5">
    <w:name w:val="footnote reference"/>
    <w:basedOn w:val="a0"/>
    <w:uiPriority w:val="99"/>
    <w:semiHidden/>
    <w:rsid w:val="008D60A8"/>
    <w:rPr>
      <w:vertAlign w:val="superscript"/>
    </w:rPr>
  </w:style>
  <w:style w:type="paragraph" w:styleId="af6">
    <w:name w:val="No Spacing"/>
    <w:uiPriority w:val="99"/>
    <w:qFormat/>
    <w:rsid w:val="008D60A8"/>
    <w:rPr>
      <w:rFonts w:ascii="Arial" w:hAnsi="Arial" w:cs="Arial"/>
      <w:color w:val="000000"/>
      <w:lang w:val="uk-UA" w:eastAsia="uk-UA"/>
    </w:rPr>
  </w:style>
  <w:style w:type="character" w:customStyle="1" w:styleId="rvts0">
    <w:name w:val="rvts0"/>
    <w:uiPriority w:val="99"/>
    <w:rsid w:val="008D60A8"/>
  </w:style>
  <w:style w:type="character" w:customStyle="1" w:styleId="21">
    <w:name w:val="Основной текст (2)_"/>
    <w:link w:val="22"/>
    <w:uiPriority w:val="99"/>
    <w:locked/>
    <w:rsid w:val="008D60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8D60A8"/>
    <w:pPr>
      <w:shd w:val="clear" w:color="auto" w:fill="FFFFFF"/>
      <w:spacing w:before="360" w:after="300" w:line="240" w:lineRule="atLeast"/>
    </w:pPr>
    <w:rPr>
      <w:color w:val="auto"/>
      <w:sz w:val="28"/>
      <w:szCs w:val="28"/>
      <w:lang w:val="ru-RU" w:eastAsia="ru-RU"/>
    </w:rPr>
  </w:style>
  <w:style w:type="character" w:customStyle="1" w:styleId="23">
    <w:name w:val="Основний текст (2)_"/>
    <w:uiPriority w:val="99"/>
    <w:rsid w:val="008D60A8"/>
    <w:rPr>
      <w:rFonts w:ascii="Times New Roman" w:hAnsi="Times New Roman" w:cs="Times New Roman"/>
      <w:sz w:val="28"/>
      <w:szCs w:val="28"/>
      <w:u w:val="none"/>
    </w:rPr>
  </w:style>
  <w:style w:type="character" w:customStyle="1" w:styleId="24">
    <w:name w:val="Основний текст (2)"/>
    <w:uiPriority w:val="99"/>
    <w:rsid w:val="008D60A8"/>
    <w:rPr>
      <w:rFonts w:ascii="Times New Roman" w:hAnsi="Times New Roman" w:cs="Times New Roman"/>
      <w:color w:val="000000"/>
      <w:spacing w:val="0"/>
      <w:w w:val="100"/>
      <w:position w:val="0"/>
      <w:sz w:val="28"/>
      <w:szCs w:val="28"/>
      <w:u w:val="none"/>
      <w:lang w:val="uk-UA" w:eastAsia="uk-UA"/>
    </w:rPr>
  </w:style>
  <w:style w:type="character" w:customStyle="1" w:styleId="211pt">
    <w:name w:val="Основний текст (2) + 11 pt"/>
    <w:uiPriority w:val="99"/>
    <w:rsid w:val="008D60A8"/>
    <w:rPr>
      <w:rFonts w:ascii="Times New Roman" w:hAnsi="Times New Roman" w:cs="Times New Roman"/>
      <w:color w:val="000000"/>
      <w:spacing w:val="0"/>
      <w:w w:val="100"/>
      <w:position w:val="0"/>
      <w:sz w:val="22"/>
      <w:szCs w:val="22"/>
      <w:u w:val="none"/>
      <w:lang w:val="uk-UA" w:eastAsia="uk-UA"/>
    </w:rPr>
  </w:style>
  <w:style w:type="character" w:customStyle="1" w:styleId="25">
    <w:name w:val="Заголовок №2_"/>
    <w:link w:val="26"/>
    <w:uiPriority w:val="99"/>
    <w:locked/>
    <w:rsid w:val="008D60A8"/>
    <w:rPr>
      <w:rFonts w:ascii="Times New Roman" w:hAnsi="Times New Roman" w:cs="Times New Roman"/>
      <w:b/>
      <w:bCs/>
      <w:sz w:val="28"/>
      <w:szCs w:val="28"/>
      <w:shd w:val="clear" w:color="auto" w:fill="FFFFFF"/>
    </w:rPr>
  </w:style>
  <w:style w:type="paragraph" w:customStyle="1" w:styleId="26">
    <w:name w:val="Заголовок №2"/>
    <w:basedOn w:val="a"/>
    <w:link w:val="25"/>
    <w:uiPriority w:val="99"/>
    <w:rsid w:val="008D60A8"/>
    <w:pPr>
      <w:shd w:val="clear" w:color="auto" w:fill="FFFFFF"/>
      <w:spacing w:after="300" w:line="331" w:lineRule="exact"/>
      <w:jc w:val="center"/>
      <w:outlineLvl w:val="1"/>
    </w:pPr>
    <w:rPr>
      <w:b/>
      <w:bCs/>
      <w:color w:val="auto"/>
      <w:sz w:val="28"/>
      <w:szCs w:val="28"/>
      <w:lang w:val="ru-RU" w:eastAsia="ru-RU"/>
    </w:rPr>
  </w:style>
  <w:style w:type="character" w:customStyle="1" w:styleId="213pt">
    <w:name w:val="Основний текст (2) + 13 pt"/>
    <w:aliases w:val="Напівжирний"/>
    <w:uiPriority w:val="99"/>
    <w:rsid w:val="008D60A8"/>
    <w:rPr>
      <w:rFonts w:ascii="Times New Roman" w:hAnsi="Times New Roman" w:cs="Times New Roman"/>
      <w:b/>
      <w:bCs/>
      <w:color w:val="000000"/>
      <w:spacing w:val="0"/>
      <w:w w:val="100"/>
      <w:position w:val="0"/>
      <w:sz w:val="26"/>
      <w:szCs w:val="26"/>
      <w:u w:val="none"/>
      <w:lang w:val="uk-UA" w:eastAsia="uk-UA"/>
    </w:rPr>
  </w:style>
  <w:style w:type="character" w:customStyle="1" w:styleId="27">
    <w:name w:val="Основний текст (2) + Курсив"/>
    <w:uiPriority w:val="99"/>
    <w:rsid w:val="008D60A8"/>
    <w:rPr>
      <w:rFonts w:ascii="Times New Roman" w:hAnsi="Times New Roman" w:cs="Times New Roman"/>
      <w:i/>
      <w:iCs/>
      <w:color w:val="000000"/>
      <w:spacing w:val="0"/>
      <w:w w:val="100"/>
      <w:position w:val="0"/>
      <w:sz w:val="28"/>
      <w:szCs w:val="28"/>
      <w:u w:val="none"/>
      <w:lang w:val="uk-UA" w:eastAsia="uk-UA"/>
    </w:rPr>
  </w:style>
  <w:style w:type="character" w:styleId="af7">
    <w:name w:val="Strong"/>
    <w:basedOn w:val="a0"/>
    <w:uiPriority w:val="99"/>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9389">
      <w:marLeft w:val="0"/>
      <w:marRight w:val="0"/>
      <w:marTop w:val="0"/>
      <w:marBottom w:val="0"/>
      <w:divBdr>
        <w:top w:val="none" w:sz="0" w:space="0" w:color="auto"/>
        <w:left w:val="none" w:sz="0" w:space="0" w:color="auto"/>
        <w:bottom w:val="none" w:sz="0" w:space="0" w:color="auto"/>
        <w:right w:val="none" w:sz="0" w:space="0" w:color="auto"/>
      </w:divBdr>
    </w:div>
    <w:div w:id="1306859390">
      <w:marLeft w:val="0"/>
      <w:marRight w:val="0"/>
      <w:marTop w:val="0"/>
      <w:marBottom w:val="0"/>
      <w:divBdr>
        <w:top w:val="none" w:sz="0" w:space="0" w:color="auto"/>
        <w:left w:val="none" w:sz="0" w:space="0" w:color="auto"/>
        <w:bottom w:val="none" w:sz="0" w:space="0" w:color="auto"/>
        <w:right w:val="none" w:sz="0" w:space="0" w:color="auto"/>
      </w:divBdr>
    </w:div>
    <w:div w:id="1306859391">
      <w:marLeft w:val="0"/>
      <w:marRight w:val="0"/>
      <w:marTop w:val="0"/>
      <w:marBottom w:val="0"/>
      <w:divBdr>
        <w:top w:val="none" w:sz="0" w:space="0" w:color="auto"/>
        <w:left w:val="none" w:sz="0" w:space="0" w:color="auto"/>
        <w:bottom w:val="none" w:sz="0" w:space="0" w:color="auto"/>
        <w:right w:val="none" w:sz="0" w:space="0" w:color="auto"/>
      </w:divBdr>
    </w:div>
    <w:div w:id="1306859392">
      <w:marLeft w:val="0"/>
      <w:marRight w:val="0"/>
      <w:marTop w:val="0"/>
      <w:marBottom w:val="0"/>
      <w:divBdr>
        <w:top w:val="none" w:sz="0" w:space="0" w:color="auto"/>
        <w:left w:val="none" w:sz="0" w:space="0" w:color="auto"/>
        <w:bottom w:val="none" w:sz="0" w:space="0" w:color="auto"/>
        <w:right w:val="none" w:sz="0" w:space="0" w:color="auto"/>
      </w:divBdr>
    </w:div>
    <w:div w:id="1306859393">
      <w:marLeft w:val="0"/>
      <w:marRight w:val="0"/>
      <w:marTop w:val="0"/>
      <w:marBottom w:val="0"/>
      <w:divBdr>
        <w:top w:val="none" w:sz="0" w:space="0" w:color="auto"/>
        <w:left w:val="none" w:sz="0" w:space="0" w:color="auto"/>
        <w:bottom w:val="none" w:sz="0" w:space="0" w:color="auto"/>
        <w:right w:val="none" w:sz="0" w:space="0" w:color="auto"/>
      </w:divBdr>
    </w:div>
    <w:div w:id="1306859394">
      <w:marLeft w:val="0"/>
      <w:marRight w:val="0"/>
      <w:marTop w:val="0"/>
      <w:marBottom w:val="0"/>
      <w:divBdr>
        <w:top w:val="none" w:sz="0" w:space="0" w:color="auto"/>
        <w:left w:val="none" w:sz="0" w:space="0" w:color="auto"/>
        <w:bottom w:val="none" w:sz="0" w:space="0" w:color="auto"/>
        <w:right w:val="none" w:sz="0" w:space="0" w:color="auto"/>
      </w:divBdr>
    </w:div>
    <w:div w:id="1306859395">
      <w:marLeft w:val="0"/>
      <w:marRight w:val="0"/>
      <w:marTop w:val="0"/>
      <w:marBottom w:val="0"/>
      <w:divBdr>
        <w:top w:val="none" w:sz="0" w:space="0" w:color="auto"/>
        <w:left w:val="none" w:sz="0" w:space="0" w:color="auto"/>
        <w:bottom w:val="none" w:sz="0" w:space="0" w:color="auto"/>
        <w:right w:val="none" w:sz="0" w:space="0" w:color="auto"/>
      </w:divBdr>
    </w:div>
    <w:div w:id="1306859396">
      <w:marLeft w:val="0"/>
      <w:marRight w:val="0"/>
      <w:marTop w:val="0"/>
      <w:marBottom w:val="0"/>
      <w:divBdr>
        <w:top w:val="none" w:sz="0" w:space="0" w:color="auto"/>
        <w:left w:val="none" w:sz="0" w:space="0" w:color="auto"/>
        <w:bottom w:val="none" w:sz="0" w:space="0" w:color="auto"/>
        <w:right w:val="none" w:sz="0" w:space="0" w:color="auto"/>
      </w:divBdr>
    </w:div>
    <w:div w:id="1306859397">
      <w:marLeft w:val="0"/>
      <w:marRight w:val="0"/>
      <w:marTop w:val="0"/>
      <w:marBottom w:val="0"/>
      <w:divBdr>
        <w:top w:val="none" w:sz="0" w:space="0" w:color="auto"/>
        <w:left w:val="none" w:sz="0" w:space="0" w:color="auto"/>
        <w:bottom w:val="none" w:sz="0" w:space="0" w:color="auto"/>
        <w:right w:val="none" w:sz="0" w:space="0" w:color="auto"/>
      </w:divBdr>
    </w:div>
    <w:div w:id="1306859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9-obrazotvorche-mistecztvo-1-4-klas.doc" TargetMode="External"/><Relationship Id="rId18" Type="http://schemas.openxmlformats.org/officeDocument/2006/relationships/hyperlink" Target="https://mon.gov.ua/storage/app/media/zagalna%20serednya/programy-1-4-klas/7.-ya-u-sviti.-3-4-klas.docx" TargetMode="External"/><Relationship Id="rId26" Type="http://schemas.openxmlformats.org/officeDocument/2006/relationships/hyperlink" Target="https://mon.gov.ua/storage/app/media/zagalna%20serednya/programy-10-11-klas/ukr-m-ak.pdf" TargetMode="External"/><Relationship Id="rId39" Type="http://schemas.openxmlformats.org/officeDocument/2006/relationships/hyperlink" Target="https://mon.gov.ua/storage/app/media/zagalna%20serednya/programy-10-11-klas/ukr-m-ak.pdf"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0-11-klas/ukr-m-ak.pdf" TargetMode="External"/><Relationship Id="rId34" Type="http://schemas.openxmlformats.org/officeDocument/2006/relationships/hyperlink" Target="https://mon.gov.ua/storage/app/media/zagalna%20serednya/programy-10-11-klas/ukr-m-ak.pdf" TargetMode="External"/><Relationship Id="rId42" Type="http://schemas.openxmlformats.org/officeDocument/2006/relationships/theme" Target="theme/theme1.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1-muzichne-mistecztvo-1-4-klas.docx" TargetMode="External"/><Relationship Id="rId17" Type="http://schemas.openxmlformats.org/officeDocument/2006/relationships/hyperlink" Target="https://mon.gov.ua/storage/app/media/zagalna%20serednya/programy-1-4-klas/13.-fizichna-kultura-.1-4-klas-mon-zaminiti.doc" TargetMode="External"/><Relationship Id="rId25" Type="http://schemas.openxmlformats.org/officeDocument/2006/relationships/hyperlink" Target="https://mon.gov.ua/storage/app/media/zagalna%20serednya/programy-10-11-klas/ukr-m-ak.pdf" TargetMode="External"/><Relationship Id="rId33" Type="http://schemas.openxmlformats.org/officeDocument/2006/relationships/hyperlink" Target="https://mon.gov.ua/storage/app/media/zagalna%20serednya/programy-10-11-klas/ukr-m-ak.pdf" TargetMode="External"/><Relationship Id="rId38" Type="http://schemas.openxmlformats.org/officeDocument/2006/relationships/hyperlink" Target="https://mon.gov.ua/storage/app/media/zagalna%20serednya/programy-10-11-klas/ukr-m-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0.-trudovenavchannya-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29" Type="http://schemas.openxmlformats.org/officeDocument/2006/relationships/hyperlink" Target="https://mon.gov.ua/storage/app/media/zagalna%20serednya/programy-10-11-klas/ukr-m-ak.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8.-mistecztvo-1-4-klas.doc" TargetMode="External"/><Relationship Id="rId24" Type="http://schemas.openxmlformats.org/officeDocument/2006/relationships/hyperlink" Target="https://mon.gov.ua/storage/app/media/zagalna%20serednya/programy-10-11-klas/ukr-m-ak.pdf" TargetMode="External"/><Relationship Id="rId32" Type="http://schemas.openxmlformats.org/officeDocument/2006/relationships/hyperlink" Target="https://mon.gov.ua/storage/app/media/zagalna%20serednya/programy-10-11-klas/ukr-m-ak.pdf" TargetMode="External"/><Relationship Id="rId37" Type="http://schemas.openxmlformats.org/officeDocument/2006/relationships/hyperlink" Target="https://mon.gov.ua/storage/app/media/zagalna%20serednya/programy-10-11-klas/ukr-m-ak.pdf" TargetMode="External"/><Relationship Id="rId40" Type="http://schemas.openxmlformats.org/officeDocument/2006/relationships/hyperlink" Target="https://mon.gov.ua/storage/app/media/zagalna%20serednya/programy-10-11-klas/ukr-m-ak.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2.-prirodoznavstvo.-1-4-klas.doc" TargetMode="External"/><Relationship Id="rId23" Type="http://schemas.openxmlformats.org/officeDocument/2006/relationships/hyperlink" Target="https://mon.gov.ua/storage/app/media/zagalna%20serednya/programy-10-11-klas/ukr-m-ak.pdf" TargetMode="External"/><Relationship Id="rId28" Type="http://schemas.openxmlformats.org/officeDocument/2006/relationships/hyperlink" Target="https://mon.gov.ua/storage/app/media/zagalna%20serednya/programy-10-11-klas/ukr-m-ak.pdf" TargetMode="External"/><Relationship Id="rId36" Type="http://schemas.openxmlformats.org/officeDocument/2006/relationships/hyperlink" Target="https://mon.gov.ua/storage/app/media/zagalna%20serednya/programy-10-11-klas/ukr-m-ak.pdf"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hyperlink" Target="https://mon.gov.ua/storage/app/media/zagalna%20serednya/programy-1-4-klas/litchitannya-2-4-shknachmoldovskoyumovoyu.doc" TargetMode="External"/><Relationship Id="rId31" Type="http://schemas.openxmlformats.org/officeDocument/2006/relationships/hyperlink" Target="https://mon.gov.ua/storage/app/media/zagalna%20serednya/programy-10-11-klas/ukr-m-ak.pdf"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6.-osnovi-zdorovya.-1-4-klas.doc" TargetMode="External"/><Relationship Id="rId22" Type="http://schemas.openxmlformats.org/officeDocument/2006/relationships/hyperlink" Target="https://mon.gov.ua/storage/app/media/zagalna%20serednya/programy-10-11-klas/ukr-m-ak.pdf" TargetMode="External"/><Relationship Id="rId27" Type="http://schemas.openxmlformats.org/officeDocument/2006/relationships/hyperlink" Target="https://mon.gov.ua/storage/app/media/zagalna%20serednya/programy-10-11-klas/ukr-m-ak.pdf" TargetMode="External"/><Relationship Id="rId30" Type="http://schemas.openxmlformats.org/officeDocument/2006/relationships/hyperlink" Target="https://mon.gov.ua/storage/app/media/zagalna%20serednya/programy-10-11-klas/ukr-m-ak.pdf" TargetMode="External"/><Relationship Id="rId35" Type="http://schemas.openxmlformats.org/officeDocument/2006/relationships/hyperlink" Target="https://mon.gov.ua/storage/app/media/zagalna%20serednya/programy-10-11-klas/ukr-m-a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24</Pages>
  <Words>12996</Words>
  <Characters>74081</Characters>
  <Application>Microsoft Office Word</Application>
  <DocSecurity>0</DocSecurity>
  <Lines>617</Lines>
  <Paragraphs>173</Paragraphs>
  <ScaleCrop>false</ScaleCrop>
  <Company/>
  <LinksUpToDate>false</LinksUpToDate>
  <CharactersWithSpaces>86904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User</cp:lastModifiedBy>
  <cp:revision>40</cp:revision>
  <cp:lastPrinted>2018-09-10T07:08:00Z</cp:lastPrinted>
  <dcterms:created xsi:type="dcterms:W3CDTF">2018-04-23T10:29:00Z</dcterms:created>
  <dcterms:modified xsi:type="dcterms:W3CDTF">2019-01-22T11:12:00Z</dcterms:modified>
</cp:coreProperties>
</file>